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119"/>
        <w:gridCol w:w="2791"/>
        <w:gridCol w:w="1319"/>
        <w:gridCol w:w="795"/>
        <w:gridCol w:w="807"/>
      </w:tblGrid>
      <w:tr w:rsidR="00836945" w:rsidRPr="008F2AF7" w:rsidTr="00836945">
        <w:tc>
          <w:tcPr>
            <w:tcW w:w="10440" w:type="dxa"/>
            <w:gridSpan w:val="6"/>
            <w:tcBorders>
              <w:bottom w:val="single" w:sz="4" w:space="0" w:color="auto"/>
            </w:tcBorders>
            <w:shd w:val="clear" w:color="auto" w:fill="C0C0C0"/>
          </w:tcPr>
          <w:p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rsidTr="007B3D85">
        <w:tc>
          <w:tcPr>
            <w:tcW w:w="4728"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712" w:type="dxa"/>
            <w:gridSpan w:val="4"/>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7B3D85">
        <w:tc>
          <w:tcPr>
            <w:tcW w:w="4728" w:type="dxa"/>
            <w:gridSpan w:val="2"/>
            <w:tcBorders>
              <w:bottom w:val="single" w:sz="4" w:space="0" w:color="auto"/>
            </w:tcBorders>
          </w:tcPr>
          <w:p w:rsidR="009460F6" w:rsidRPr="008F2AF7" w:rsidRDefault="005D4973" w:rsidP="00EC5413">
            <w:pPr>
              <w:rPr>
                <w:rFonts w:ascii="Arial" w:hAnsi="Arial"/>
                <w:b/>
                <w:szCs w:val="22"/>
              </w:rPr>
            </w:pPr>
            <w:r>
              <w:rPr>
                <w:rFonts w:ascii="Arial" w:hAnsi="Arial" w:cs="Arial"/>
              </w:rPr>
              <w:t>Sports Technician</w:t>
            </w:r>
            <w:r w:rsidR="00B05750" w:rsidRPr="008F2AF7">
              <w:rPr>
                <w:rFonts w:ascii="Arial" w:hAnsi="Arial"/>
                <w:b/>
                <w:szCs w:val="22"/>
              </w:rPr>
              <w:t xml:space="preserve"> </w:t>
            </w:r>
          </w:p>
        </w:tc>
        <w:tc>
          <w:tcPr>
            <w:tcW w:w="5712" w:type="dxa"/>
            <w:gridSpan w:val="4"/>
            <w:tcBorders>
              <w:bottom w:val="single" w:sz="4" w:space="0" w:color="auto"/>
            </w:tcBorders>
          </w:tcPr>
          <w:p w:rsidR="009460F6" w:rsidRPr="008F2AF7" w:rsidRDefault="007B3D85" w:rsidP="007B3D85">
            <w:pPr>
              <w:pStyle w:val="Header"/>
              <w:tabs>
                <w:tab w:val="clear" w:pos="4320"/>
                <w:tab w:val="center" w:pos="4995"/>
              </w:tabs>
              <w:spacing w:before="40" w:after="40" w:line="240" w:lineRule="atLeast"/>
              <w:rPr>
                <w:rFonts w:ascii="Arial" w:hAnsi="Arial" w:cs="Arial"/>
                <w:spacing w:val="-2"/>
                <w:szCs w:val="22"/>
              </w:rPr>
            </w:pPr>
            <w:r>
              <w:rPr>
                <w:rFonts w:ascii="Arial" w:hAnsi="Arial" w:cs="Arial"/>
                <w:spacing w:val="-2"/>
                <w:szCs w:val="22"/>
              </w:rPr>
              <w:t>Community Sports Coordinator/Sports Centre Manager</w:t>
            </w:r>
          </w:p>
        </w:tc>
      </w:tr>
      <w:tr w:rsidR="009460F6" w:rsidRPr="008F2AF7" w:rsidTr="007B3D85">
        <w:tc>
          <w:tcPr>
            <w:tcW w:w="4728" w:type="dxa"/>
            <w:gridSpan w:val="2"/>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79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gridSpan w:val="3"/>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7B3D85">
        <w:tc>
          <w:tcPr>
            <w:tcW w:w="4728" w:type="dxa"/>
            <w:gridSpan w:val="2"/>
            <w:tcBorders>
              <w:bottom w:val="single" w:sz="4" w:space="0" w:color="auto"/>
            </w:tcBorders>
          </w:tcPr>
          <w:p w:rsidR="009460F6" w:rsidRPr="008F2AF7" w:rsidRDefault="009F7A6A" w:rsidP="00EC5413">
            <w:pPr>
              <w:pStyle w:val="Header"/>
              <w:spacing w:before="40" w:after="40" w:line="240" w:lineRule="atLeast"/>
              <w:rPr>
                <w:rFonts w:ascii="Arial" w:hAnsi="Arial" w:cs="Arial"/>
                <w:spacing w:val="-2"/>
                <w:szCs w:val="22"/>
              </w:rPr>
            </w:pPr>
            <w:r>
              <w:rPr>
                <w:rFonts w:ascii="Arial" w:hAnsi="Arial" w:cs="Arial"/>
                <w:spacing w:val="-2"/>
                <w:szCs w:val="22"/>
              </w:rPr>
              <w:t>D1</w:t>
            </w:r>
            <w:r w:rsidR="00EC5413">
              <w:rPr>
                <w:rFonts w:ascii="Arial" w:hAnsi="Arial" w:cs="Arial"/>
                <w:spacing w:val="-2"/>
                <w:szCs w:val="22"/>
              </w:rPr>
              <w:t>69</w:t>
            </w:r>
          </w:p>
        </w:tc>
        <w:tc>
          <w:tcPr>
            <w:tcW w:w="2791" w:type="dxa"/>
            <w:tcBorders>
              <w:bottom w:val="single" w:sz="4" w:space="0" w:color="auto"/>
            </w:tcBorders>
          </w:tcPr>
          <w:p w:rsidR="009460F6" w:rsidRPr="008F2AF7" w:rsidRDefault="00EC5413" w:rsidP="00586F04">
            <w:pPr>
              <w:pStyle w:val="Header"/>
              <w:spacing w:before="40" w:after="40" w:line="240" w:lineRule="atLeast"/>
              <w:jc w:val="center"/>
              <w:rPr>
                <w:rFonts w:ascii="Arial" w:hAnsi="Arial" w:cs="Arial"/>
                <w:spacing w:val="-2"/>
                <w:szCs w:val="22"/>
              </w:rPr>
            </w:pPr>
            <w:r>
              <w:rPr>
                <w:rFonts w:ascii="Arial" w:hAnsi="Arial" w:cs="Arial"/>
                <w:spacing w:val="-2"/>
                <w:szCs w:val="22"/>
              </w:rPr>
              <w:t>5</w:t>
            </w:r>
          </w:p>
        </w:tc>
        <w:tc>
          <w:tcPr>
            <w:tcW w:w="2921" w:type="dxa"/>
            <w:gridSpan w:val="3"/>
            <w:tcBorders>
              <w:bottom w:val="single" w:sz="4" w:space="0" w:color="auto"/>
            </w:tcBorders>
          </w:tcPr>
          <w:p w:rsidR="009460F6" w:rsidRPr="008F2AF7" w:rsidRDefault="007B3D85" w:rsidP="00586F04">
            <w:pPr>
              <w:pStyle w:val="Header"/>
              <w:spacing w:before="40" w:after="40" w:line="240" w:lineRule="atLeast"/>
              <w:jc w:val="center"/>
              <w:rPr>
                <w:rFonts w:ascii="Arial" w:hAnsi="Arial" w:cs="Arial"/>
                <w:spacing w:val="-2"/>
                <w:szCs w:val="22"/>
              </w:rPr>
            </w:pPr>
            <w:r>
              <w:rPr>
                <w:rFonts w:ascii="Arial" w:hAnsi="Arial" w:cs="Arial"/>
                <w:spacing w:val="-2"/>
                <w:szCs w:val="22"/>
              </w:rPr>
              <w:t>08/11/2017</w:t>
            </w:r>
          </w:p>
        </w:tc>
      </w:tr>
      <w:tr w:rsidR="009460F6" w:rsidRPr="008F2AF7" w:rsidTr="009874F8">
        <w:tc>
          <w:tcPr>
            <w:tcW w:w="10440" w:type="dxa"/>
            <w:gridSpan w:val="6"/>
            <w:shd w:val="clear" w:color="auto" w:fill="D9D9D9"/>
          </w:tcPr>
          <w:p w:rsidR="009460F6"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p w:rsidR="002022F1" w:rsidRPr="008F2AF7" w:rsidRDefault="002022F1" w:rsidP="00E77CB2">
            <w:pPr>
              <w:spacing w:before="40" w:after="40"/>
              <w:jc w:val="both"/>
              <w:rPr>
                <w:rFonts w:ascii="Arial" w:hAnsi="Arial" w:cs="Arial"/>
                <w:b/>
                <w:spacing w:val="-2"/>
                <w:szCs w:val="22"/>
              </w:rPr>
            </w:pPr>
          </w:p>
        </w:tc>
      </w:tr>
      <w:tr w:rsidR="008270ED" w:rsidRPr="008F2AF7" w:rsidTr="009874F8">
        <w:tc>
          <w:tcPr>
            <w:tcW w:w="10440" w:type="dxa"/>
            <w:gridSpan w:val="6"/>
            <w:tcBorders>
              <w:bottom w:val="single" w:sz="4" w:space="0" w:color="auto"/>
            </w:tcBorders>
          </w:tcPr>
          <w:p w:rsidR="00781C43" w:rsidRPr="007B3D85" w:rsidRDefault="007B3D85" w:rsidP="00924EE1">
            <w:pPr>
              <w:rPr>
                <w:rFonts w:ascii="Arial" w:hAnsi="Arial" w:cs="Arial"/>
                <w:b/>
                <w:szCs w:val="22"/>
              </w:rPr>
            </w:pPr>
            <w:r w:rsidRPr="007B3D85">
              <w:rPr>
                <w:rFonts w:ascii="Arial" w:hAnsi="Arial" w:cs="Arial"/>
                <w:szCs w:val="22"/>
              </w:rPr>
              <w:t>To provide a high quality service to all the users of John Spence Sports Centre (Sports Hall / Astroturf / Field / Tennis Courts / Dance Studio) in a friendly and efficient manner. To provide the Community Sports Coordinator / Sports Centre Manager with a degree of admin support.</w:t>
            </w:r>
          </w:p>
        </w:tc>
      </w:tr>
      <w:tr w:rsidR="001D111E" w:rsidRPr="008F2AF7" w:rsidTr="001D111E">
        <w:tc>
          <w:tcPr>
            <w:tcW w:w="10440" w:type="dxa"/>
            <w:gridSpan w:val="6"/>
            <w:tcBorders>
              <w:bottom w:val="single" w:sz="4" w:space="0" w:color="auto"/>
            </w:tcBorders>
            <w:shd w:val="clear" w:color="auto" w:fill="D9D9D9"/>
          </w:tcPr>
          <w:p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6"/>
            <w:shd w:val="clear" w:color="auto" w:fill="FFFFFF" w:themeFill="background1"/>
          </w:tcPr>
          <w:p w:rsidR="002022F1" w:rsidRDefault="002022F1" w:rsidP="002022F1">
            <w:pPr>
              <w:pStyle w:val="ListParagraph"/>
              <w:spacing w:after="200"/>
              <w:rPr>
                <w:rFonts w:ascii="Arial" w:hAnsi="Arial" w:cs="Arial"/>
                <w:szCs w:val="22"/>
              </w:rPr>
            </w:pP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be accountable to the Sports Centre Manager for ensuring effective day-to-day operation of the centre.</w:t>
            </w: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ensure appropriate equipment, facilities and services (including coaching) are available for the smooth running of evening and weekend usage.</w:t>
            </w: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assist in maintaining good security and, where possible, the prevention of vandalism through supervision and patrol of facilities.</w:t>
            </w: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deal with customers in a prompt and efficient manner ensuring that the highest possible standards of customer care are maintained.</w:t>
            </w: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complete daily, weekly and monthly cleaning and maintenance tasks to ensure high levels</w:t>
            </w:r>
            <w:r w:rsidR="00924EE1">
              <w:rPr>
                <w:rFonts w:ascii="Arial" w:hAnsi="Arial" w:cs="Arial"/>
                <w:szCs w:val="22"/>
              </w:rPr>
              <w:t xml:space="preserve"> of maintenance and cleanliness (this may include washing kits/equipment </w:t>
            </w:r>
            <w:proofErr w:type="spellStart"/>
            <w:r w:rsidR="00924EE1">
              <w:rPr>
                <w:rFonts w:ascii="Arial" w:hAnsi="Arial" w:cs="Arial"/>
                <w:szCs w:val="22"/>
              </w:rPr>
              <w:t>etc</w:t>
            </w:r>
            <w:proofErr w:type="spellEnd"/>
            <w:r w:rsidR="00924EE1">
              <w:rPr>
                <w:rFonts w:ascii="Arial" w:hAnsi="Arial" w:cs="Arial"/>
                <w:szCs w:val="22"/>
              </w:rPr>
              <w:t>)</w:t>
            </w:r>
          </w:p>
          <w:p w:rsidR="007B3D85" w:rsidRP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ensure the security and tidiness of all sports storage areas.</w:t>
            </w:r>
          </w:p>
          <w:p w:rsidR="007B3D85" w:rsidRPr="00782C7C" w:rsidRDefault="007B3D85" w:rsidP="00782C7C">
            <w:pPr>
              <w:pStyle w:val="ListParagraph"/>
              <w:numPr>
                <w:ilvl w:val="0"/>
                <w:numId w:val="14"/>
              </w:numPr>
              <w:spacing w:after="200"/>
              <w:rPr>
                <w:rFonts w:ascii="Arial" w:hAnsi="Arial" w:cs="Arial"/>
                <w:szCs w:val="22"/>
              </w:rPr>
            </w:pPr>
            <w:r w:rsidRPr="007B3D85">
              <w:rPr>
                <w:rFonts w:ascii="Arial" w:hAnsi="Arial" w:cs="Arial"/>
                <w:szCs w:val="22"/>
              </w:rPr>
              <w:t xml:space="preserve">To assist the management in the promotion </w:t>
            </w:r>
            <w:r w:rsidR="003F1590">
              <w:rPr>
                <w:rFonts w:ascii="Arial" w:hAnsi="Arial" w:cs="Arial"/>
                <w:szCs w:val="22"/>
              </w:rPr>
              <w:t>and administration of the sporting facilities</w:t>
            </w:r>
          </w:p>
          <w:p w:rsidR="007B3D85"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ensure the collection and safe storage of appropriate payment from facility users.</w:t>
            </w:r>
          </w:p>
          <w:p w:rsidR="009F7A6A" w:rsidRPr="002022F1" w:rsidRDefault="007B3D85" w:rsidP="002022F1">
            <w:pPr>
              <w:pStyle w:val="ListParagraph"/>
              <w:numPr>
                <w:ilvl w:val="0"/>
                <w:numId w:val="14"/>
              </w:numPr>
              <w:spacing w:after="200"/>
              <w:rPr>
                <w:rFonts w:ascii="Arial" w:hAnsi="Arial" w:cs="Arial"/>
                <w:szCs w:val="22"/>
              </w:rPr>
            </w:pPr>
            <w:r w:rsidRPr="007B3D85">
              <w:rPr>
                <w:rFonts w:ascii="Arial" w:hAnsi="Arial" w:cs="Arial"/>
                <w:szCs w:val="22"/>
              </w:rPr>
              <w:t>To carry out all other reasonable requests made by the Community Sports Coordinator / Sports Centre Manager.</w:t>
            </w:r>
          </w:p>
        </w:tc>
      </w:tr>
      <w:tr w:rsidR="009460F6" w:rsidRPr="008F2AF7" w:rsidTr="009874F8">
        <w:tc>
          <w:tcPr>
            <w:tcW w:w="10440" w:type="dxa"/>
            <w:gridSpan w:val="6"/>
            <w:shd w:val="clear" w:color="auto" w:fill="D9D9D9"/>
          </w:tcPr>
          <w:p w:rsidR="002022F1" w:rsidRPr="002022F1" w:rsidRDefault="00425962" w:rsidP="00E77CB2">
            <w:pPr>
              <w:spacing w:before="40" w:after="40"/>
              <w:jc w:val="both"/>
              <w:rPr>
                <w:rFonts w:ascii="Arial" w:hAnsi="Arial" w:cs="Arial"/>
                <w:b/>
                <w:lang w:val="en-US"/>
              </w:rPr>
            </w:pPr>
            <w:r>
              <w:rPr>
                <w:rFonts w:ascii="Arial" w:hAnsi="Arial" w:cs="Arial"/>
                <w:b/>
                <w:lang w:val="en-US"/>
              </w:rPr>
              <w:t>Responsibilities</w:t>
            </w:r>
            <w:r w:rsidR="00D44379">
              <w:rPr>
                <w:rFonts w:ascii="Arial" w:hAnsi="Arial" w:cs="Arial"/>
                <w:b/>
                <w:lang w:val="en-US"/>
              </w:rPr>
              <w:t>:-</w:t>
            </w:r>
          </w:p>
        </w:tc>
      </w:tr>
      <w:tr w:rsidR="00425962" w:rsidRPr="008F2AF7" w:rsidTr="002961C8">
        <w:tc>
          <w:tcPr>
            <w:tcW w:w="10440" w:type="dxa"/>
            <w:gridSpan w:val="6"/>
            <w:shd w:val="clear" w:color="auto" w:fill="FFFFFF" w:themeFill="background1"/>
          </w:tcPr>
          <w:p w:rsidR="002022F1" w:rsidRDefault="002022F1" w:rsidP="002022F1">
            <w:pPr>
              <w:ind w:left="720"/>
              <w:rPr>
                <w:rFonts w:ascii="Arial" w:hAnsi="Arial" w:cs="Arial"/>
              </w:rPr>
            </w:pPr>
          </w:p>
          <w:p w:rsidR="00425962" w:rsidRPr="00425962" w:rsidRDefault="00425962" w:rsidP="00EC5413">
            <w:pPr>
              <w:numPr>
                <w:ilvl w:val="0"/>
                <w:numId w:val="3"/>
              </w:numPr>
              <w:rPr>
                <w:rFonts w:ascii="Arial" w:hAnsi="Arial" w:cs="Arial"/>
              </w:rPr>
            </w:pPr>
            <w:r w:rsidRPr="00425962">
              <w:rPr>
                <w:rFonts w:ascii="Arial" w:hAnsi="Arial" w:cs="Arial"/>
              </w:rPr>
              <w:t xml:space="preserve">be aware of, and comply with, policies and procedures relating to child protection, health, safety and security, </w:t>
            </w:r>
          </w:p>
          <w:p w:rsidR="00425962" w:rsidRPr="00425962" w:rsidRDefault="00425962" w:rsidP="00EC5413">
            <w:pPr>
              <w:pStyle w:val="ListParagraph"/>
              <w:numPr>
                <w:ilvl w:val="0"/>
                <w:numId w:val="3"/>
              </w:numPr>
              <w:rPr>
                <w:rFonts w:ascii="Arial" w:hAnsi="Arial" w:cs="Arial"/>
              </w:rPr>
            </w:pPr>
            <w:r w:rsidRPr="00425962">
              <w:rPr>
                <w:rFonts w:ascii="Arial" w:hAnsi="Arial" w:cs="Arial"/>
              </w:rPr>
              <w:t>confidentiality and data protection, reporting all concerns to an appropriate person</w:t>
            </w:r>
          </w:p>
          <w:p w:rsidR="00425962" w:rsidRPr="00425962" w:rsidRDefault="00425962" w:rsidP="00EC5413">
            <w:pPr>
              <w:numPr>
                <w:ilvl w:val="0"/>
                <w:numId w:val="3"/>
              </w:numPr>
              <w:rPr>
                <w:rFonts w:ascii="Arial" w:hAnsi="Arial" w:cs="Arial"/>
              </w:rPr>
            </w:pPr>
            <w:r w:rsidRPr="00425962">
              <w:rPr>
                <w:rFonts w:ascii="Arial" w:hAnsi="Arial" w:cs="Arial"/>
              </w:rPr>
              <w:t>be aware of and support difference and ensure equal opportunities for all</w:t>
            </w:r>
          </w:p>
          <w:p w:rsidR="00425962" w:rsidRPr="00425962" w:rsidRDefault="00425962" w:rsidP="00EC5413">
            <w:pPr>
              <w:numPr>
                <w:ilvl w:val="0"/>
                <w:numId w:val="3"/>
              </w:numPr>
              <w:rPr>
                <w:rFonts w:ascii="Arial" w:hAnsi="Arial" w:cs="Arial"/>
              </w:rPr>
            </w:pPr>
            <w:r w:rsidRPr="00425962">
              <w:rPr>
                <w:rFonts w:ascii="Arial" w:hAnsi="Arial" w:cs="Arial"/>
              </w:rPr>
              <w:t>contribute to the overall ethos/work/aims of the school</w:t>
            </w:r>
          </w:p>
          <w:p w:rsidR="00425962" w:rsidRPr="00425962" w:rsidRDefault="00425962" w:rsidP="00EC5413">
            <w:pPr>
              <w:numPr>
                <w:ilvl w:val="0"/>
                <w:numId w:val="3"/>
              </w:numPr>
              <w:rPr>
                <w:rFonts w:ascii="Arial" w:hAnsi="Arial" w:cs="Arial"/>
              </w:rPr>
            </w:pPr>
            <w:r w:rsidRPr="00425962">
              <w:rPr>
                <w:rFonts w:ascii="Arial" w:hAnsi="Arial" w:cs="Arial"/>
              </w:rPr>
              <w:t>appreciate and support the role of other professionals</w:t>
            </w:r>
          </w:p>
          <w:p w:rsidR="00425962" w:rsidRPr="00425962" w:rsidRDefault="00425962" w:rsidP="00EC5413">
            <w:pPr>
              <w:numPr>
                <w:ilvl w:val="0"/>
                <w:numId w:val="3"/>
              </w:numPr>
              <w:rPr>
                <w:rFonts w:ascii="Arial" w:hAnsi="Arial" w:cs="Arial"/>
              </w:rPr>
            </w:pPr>
            <w:r w:rsidRPr="00425962">
              <w:rPr>
                <w:rFonts w:ascii="Arial" w:hAnsi="Arial" w:cs="Arial"/>
              </w:rPr>
              <w:t>attend and participate in relevant meetings, as required</w:t>
            </w:r>
          </w:p>
          <w:p w:rsidR="002022F1" w:rsidRPr="002022F1" w:rsidRDefault="00425962" w:rsidP="002022F1">
            <w:pPr>
              <w:numPr>
                <w:ilvl w:val="0"/>
                <w:numId w:val="3"/>
              </w:numPr>
              <w:rPr>
                <w:rFonts w:ascii="Arial" w:hAnsi="Arial" w:cs="Arial"/>
                <w:spacing w:val="-2"/>
                <w:szCs w:val="22"/>
              </w:rPr>
            </w:pPr>
            <w:proofErr w:type="gramStart"/>
            <w:r w:rsidRPr="00425962">
              <w:rPr>
                <w:rFonts w:ascii="Arial" w:hAnsi="Arial" w:cs="Arial"/>
              </w:rPr>
              <w:t>participate</w:t>
            </w:r>
            <w:proofErr w:type="gramEnd"/>
            <w:r w:rsidRPr="00425962">
              <w:rPr>
                <w:rFonts w:ascii="Arial" w:hAnsi="Arial" w:cs="Arial"/>
              </w:rPr>
              <w:t xml:space="preserve"> in training and other learning activities and performance development, as required</w:t>
            </w:r>
            <w:r>
              <w:rPr>
                <w:rFonts w:ascii="Arial" w:hAnsi="Arial" w:cs="Arial"/>
              </w:rPr>
              <w:t>.</w:t>
            </w:r>
          </w:p>
          <w:p w:rsidR="002022F1" w:rsidRDefault="002022F1" w:rsidP="002022F1">
            <w:pPr>
              <w:rPr>
                <w:rFonts w:ascii="Arial" w:hAnsi="Arial" w:cs="Arial"/>
              </w:rPr>
            </w:pPr>
          </w:p>
          <w:p w:rsidR="002022F1" w:rsidRDefault="002022F1" w:rsidP="002022F1">
            <w:pPr>
              <w:rPr>
                <w:rFonts w:ascii="Arial" w:hAnsi="Arial" w:cs="Arial"/>
                <w:spacing w:val="-2"/>
                <w:szCs w:val="22"/>
              </w:rPr>
            </w:pPr>
          </w:p>
          <w:p w:rsidR="003F1590" w:rsidRPr="00FC7EF8" w:rsidRDefault="003F1590" w:rsidP="002022F1">
            <w:pPr>
              <w:rPr>
                <w:rFonts w:ascii="Arial" w:hAnsi="Arial" w:cs="Arial"/>
                <w:spacing w:val="-2"/>
                <w:szCs w:val="22"/>
              </w:rPr>
            </w:pPr>
          </w:p>
        </w:tc>
      </w:tr>
      <w:tr w:rsidR="009A40EE" w:rsidRPr="0057374C" w:rsidTr="009874F8">
        <w:tc>
          <w:tcPr>
            <w:tcW w:w="10440" w:type="dxa"/>
            <w:gridSpan w:val="6"/>
            <w:tcBorders>
              <w:bottom w:val="single" w:sz="4" w:space="0" w:color="auto"/>
            </w:tcBorders>
            <w:shd w:val="clear" w:color="auto" w:fill="C0C0C0"/>
          </w:tcPr>
          <w:p w:rsidR="009A40EE" w:rsidRPr="0057374C" w:rsidRDefault="00D92A4F" w:rsidP="003F1590">
            <w:pPr>
              <w:spacing w:before="40" w:after="40"/>
              <w:jc w:val="center"/>
              <w:rPr>
                <w:rFonts w:ascii="Arial" w:hAnsi="Arial" w:cs="Arial"/>
                <w:szCs w:val="22"/>
              </w:rPr>
            </w:pPr>
            <w:r w:rsidRPr="0057374C">
              <w:rPr>
                <w:rFonts w:ascii="Arial" w:hAnsi="Arial" w:cs="Arial"/>
                <w:szCs w:val="22"/>
              </w:rPr>
              <w:br w:type="page"/>
            </w:r>
            <w:bookmarkStart w:id="0"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0"/>
            <w:r w:rsidR="00B0130F">
              <w:rPr>
                <w:rFonts w:ascii="Arial" w:hAnsi="Arial" w:cs="Arial"/>
                <w:b/>
                <w:szCs w:val="22"/>
              </w:rPr>
              <w:t xml:space="preserve"> – </w:t>
            </w:r>
            <w:r w:rsidR="003F1590">
              <w:rPr>
                <w:rFonts w:ascii="Arial" w:hAnsi="Arial" w:cs="Arial"/>
                <w:b/>
                <w:szCs w:val="22"/>
              </w:rPr>
              <w:t>Sports Technician</w:t>
            </w:r>
            <w:r w:rsidR="00CA1226">
              <w:rPr>
                <w:rFonts w:ascii="Arial" w:hAnsi="Arial" w:cs="Arial"/>
                <w:b/>
                <w:szCs w:val="22"/>
              </w:rPr>
              <w:t xml:space="preserve"> D169</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gridSpan w:val="3"/>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5A1F66" w:rsidRPr="0057374C" w:rsidTr="00497DA9">
        <w:tc>
          <w:tcPr>
            <w:tcW w:w="1609" w:type="dxa"/>
            <w:shd w:val="clear" w:color="auto" w:fill="FFFFFF" w:themeFill="background1"/>
            <w:vAlign w:val="center"/>
          </w:tcPr>
          <w:p w:rsidR="005A1F66" w:rsidRDefault="005A1F66" w:rsidP="009874F8">
            <w:pPr>
              <w:jc w:val="center"/>
              <w:rPr>
                <w:rFonts w:ascii="Arial" w:hAnsi="Arial" w:cs="Arial"/>
                <w:b/>
                <w:sz w:val="20"/>
              </w:rPr>
            </w:pPr>
          </w:p>
          <w:p w:rsidR="005A1F66" w:rsidRPr="001826DF" w:rsidRDefault="005A1F66" w:rsidP="009874F8">
            <w:pPr>
              <w:jc w:val="center"/>
              <w:rPr>
                <w:rFonts w:ascii="Arial" w:hAnsi="Arial" w:cs="Arial"/>
                <w:b/>
                <w:sz w:val="20"/>
              </w:rPr>
            </w:pPr>
            <w:r w:rsidRPr="001826DF">
              <w:rPr>
                <w:rFonts w:ascii="Arial" w:hAnsi="Arial" w:cs="Arial"/>
                <w:b/>
                <w:sz w:val="20"/>
              </w:rPr>
              <w:t>Skills</w:t>
            </w:r>
          </w:p>
          <w:p w:rsidR="005A1F66" w:rsidRPr="001826DF" w:rsidRDefault="005A1F66" w:rsidP="009874F8">
            <w:pPr>
              <w:jc w:val="center"/>
              <w:rPr>
                <w:rFonts w:ascii="Arial" w:hAnsi="Arial" w:cs="Arial"/>
                <w:b/>
                <w:sz w:val="20"/>
              </w:rPr>
            </w:pPr>
            <w:r w:rsidRPr="001826DF">
              <w:rPr>
                <w:rFonts w:ascii="Arial" w:hAnsi="Arial" w:cs="Arial"/>
                <w:b/>
                <w:sz w:val="20"/>
              </w:rPr>
              <w:t>Knowledge</w:t>
            </w:r>
          </w:p>
          <w:p w:rsidR="005A1F66" w:rsidRPr="001826DF" w:rsidRDefault="005A1F66" w:rsidP="009874F8">
            <w:pPr>
              <w:jc w:val="center"/>
              <w:rPr>
                <w:rFonts w:ascii="Arial" w:hAnsi="Arial" w:cs="Arial"/>
                <w:b/>
                <w:sz w:val="20"/>
              </w:rPr>
            </w:pPr>
            <w:r w:rsidRPr="001826DF">
              <w:rPr>
                <w:rFonts w:ascii="Arial" w:hAnsi="Arial" w:cs="Arial"/>
                <w:b/>
                <w:sz w:val="20"/>
              </w:rPr>
              <w:lastRenderedPageBreak/>
              <w:t>Aptitudes</w:t>
            </w:r>
          </w:p>
          <w:p w:rsidR="005A1F66" w:rsidRPr="0057374C" w:rsidRDefault="005A1F66" w:rsidP="009874F8">
            <w:pPr>
              <w:spacing w:before="40" w:after="40"/>
              <w:jc w:val="center"/>
              <w:rPr>
                <w:rFonts w:ascii="Arial" w:hAnsi="Arial" w:cs="Arial"/>
                <w:b/>
                <w:szCs w:val="22"/>
              </w:rPr>
            </w:pPr>
          </w:p>
        </w:tc>
        <w:tc>
          <w:tcPr>
            <w:tcW w:w="7229" w:type="dxa"/>
            <w:gridSpan w:val="3"/>
            <w:shd w:val="clear" w:color="auto" w:fill="FFFFFF" w:themeFill="background1"/>
          </w:tcPr>
          <w:p w:rsidR="005A1F66" w:rsidRPr="002961C8" w:rsidRDefault="005A1F66" w:rsidP="002961C8">
            <w:pPr>
              <w:tabs>
                <w:tab w:val="left" w:pos="360"/>
              </w:tabs>
              <w:ind w:left="360"/>
              <w:rPr>
                <w:rFonts w:ascii="Arial" w:hAnsi="Arial" w:cs="Arial"/>
                <w:szCs w:val="22"/>
              </w:rPr>
            </w:pPr>
          </w:p>
          <w:p w:rsidR="00EC5413" w:rsidRPr="00C814EF" w:rsidRDefault="00EC5413" w:rsidP="00ED2C2B">
            <w:pPr>
              <w:numPr>
                <w:ilvl w:val="0"/>
                <w:numId w:val="11"/>
              </w:numPr>
              <w:rPr>
                <w:rFonts w:ascii="Arial" w:hAnsi="Arial" w:cs="Arial"/>
              </w:rPr>
            </w:pPr>
            <w:r w:rsidRPr="00C814EF">
              <w:rPr>
                <w:rFonts w:ascii="Arial" w:hAnsi="Arial" w:cs="Arial"/>
              </w:rPr>
              <w:t>Effective use of ICT</w:t>
            </w:r>
          </w:p>
          <w:p w:rsidR="00EC5413" w:rsidRPr="00C814EF" w:rsidRDefault="00ED2C2B" w:rsidP="00ED2C2B">
            <w:pPr>
              <w:numPr>
                <w:ilvl w:val="0"/>
                <w:numId w:val="11"/>
              </w:numPr>
              <w:rPr>
                <w:rFonts w:ascii="Arial" w:hAnsi="Arial" w:cs="Arial"/>
              </w:rPr>
            </w:pPr>
            <w:r>
              <w:rPr>
                <w:rFonts w:ascii="Arial" w:hAnsi="Arial" w:cs="Arial"/>
              </w:rPr>
              <w:t>Experience of the u</w:t>
            </w:r>
            <w:r w:rsidR="00EC5413" w:rsidRPr="00C814EF">
              <w:rPr>
                <w:rFonts w:ascii="Arial" w:hAnsi="Arial" w:cs="Arial"/>
              </w:rPr>
              <w:t xml:space="preserve">se of relevant </w:t>
            </w:r>
            <w:r w:rsidR="003F1590">
              <w:rPr>
                <w:rFonts w:ascii="Arial" w:hAnsi="Arial" w:cs="Arial"/>
              </w:rPr>
              <w:t>sporting equipment/facilities</w:t>
            </w:r>
          </w:p>
          <w:p w:rsidR="00EC5413" w:rsidRPr="00C814EF" w:rsidRDefault="00EC5413" w:rsidP="00ED2C2B">
            <w:pPr>
              <w:numPr>
                <w:ilvl w:val="0"/>
                <w:numId w:val="11"/>
              </w:numPr>
              <w:rPr>
                <w:rFonts w:ascii="Arial" w:hAnsi="Arial" w:cs="Arial"/>
              </w:rPr>
            </w:pPr>
            <w:r w:rsidRPr="00C814EF">
              <w:rPr>
                <w:rFonts w:ascii="Arial" w:hAnsi="Arial" w:cs="Arial"/>
              </w:rPr>
              <w:lastRenderedPageBreak/>
              <w:t xml:space="preserve">Knowledge of particular subject/technical area </w:t>
            </w:r>
            <w:r w:rsidR="0072512A">
              <w:rPr>
                <w:rFonts w:ascii="Arial" w:hAnsi="Arial" w:cs="Arial"/>
              </w:rPr>
              <w:t>(Sports)</w:t>
            </w:r>
          </w:p>
          <w:p w:rsidR="00EC5413" w:rsidRPr="00C814EF" w:rsidRDefault="00EC5413" w:rsidP="00ED2C2B">
            <w:pPr>
              <w:numPr>
                <w:ilvl w:val="0"/>
                <w:numId w:val="11"/>
              </w:numPr>
              <w:rPr>
                <w:rFonts w:ascii="Arial" w:hAnsi="Arial" w:cs="Arial"/>
              </w:rPr>
            </w:pPr>
            <w:r w:rsidRPr="00C814EF">
              <w:rPr>
                <w:rFonts w:ascii="Arial" w:hAnsi="Arial" w:cs="Arial"/>
              </w:rPr>
              <w:t>Knowledge of</w:t>
            </w:r>
            <w:r>
              <w:rPr>
                <w:rFonts w:ascii="Arial" w:hAnsi="Arial" w:cs="Arial"/>
              </w:rPr>
              <w:t xml:space="preserve"> relevant polices/codes </w:t>
            </w:r>
            <w:r w:rsidRPr="00C814EF">
              <w:rPr>
                <w:rFonts w:ascii="Arial" w:hAnsi="Arial" w:cs="Arial"/>
              </w:rPr>
              <w:t>of practice and awareness of relevant legislation</w:t>
            </w:r>
          </w:p>
          <w:p w:rsidR="00EC5413" w:rsidRPr="00C814EF" w:rsidRDefault="00EC5413" w:rsidP="00ED2C2B">
            <w:pPr>
              <w:numPr>
                <w:ilvl w:val="0"/>
                <w:numId w:val="11"/>
              </w:numPr>
              <w:rPr>
                <w:rFonts w:ascii="Arial" w:hAnsi="Arial" w:cs="Arial"/>
              </w:rPr>
            </w:pPr>
            <w:r w:rsidRPr="00C814EF">
              <w:rPr>
                <w:rFonts w:ascii="Arial" w:hAnsi="Arial" w:cs="Arial"/>
              </w:rPr>
              <w:t>Ability to identify own training and development needs and co-operate with means to address these</w:t>
            </w:r>
          </w:p>
          <w:p w:rsidR="005A1F66" w:rsidRPr="003F1590" w:rsidRDefault="00EC5413" w:rsidP="00ED2C2B">
            <w:pPr>
              <w:pStyle w:val="ListParagraph"/>
              <w:numPr>
                <w:ilvl w:val="0"/>
                <w:numId w:val="11"/>
              </w:numPr>
              <w:rPr>
                <w:rFonts w:ascii="Arial" w:hAnsi="Arial" w:cs="Arial"/>
                <w:szCs w:val="22"/>
              </w:rPr>
            </w:pPr>
            <w:r w:rsidRPr="00C814EF">
              <w:rPr>
                <w:rFonts w:ascii="Arial" w:hAnsi="Arial" w:cs="Arial"/>
              </w:rPr>
              <w:t>Ability to relate well to children and adults</w:t>
            </w:r>
          </w:p>
          <w:p w:rsidR="003F1590" w:rsidRPr="00094E61" w:rsidRDefault="003F1590" w:rsidP="00ED2C2B">
            <w:pPr>
              <w:pStyle w:val="ListParagraph"/>
              <w:numPr>
                <w:ilvl w:val="0"/>
                <w:numId w:val="11"/>
              </w:numPr>
              <w:rPr>
                <w:rFonts w:ascii="Arial" w:hAnsi="Arial" w:cs="Arial"/>
                <w:szCs w:val="22"/>
              </w:rPr>
            </w:pPr>
            <w:r>
              <w:rPr>
                <w:rFonts w:ascii="Arial" w:hAnsi="Arial" w:cs="Arial"/>
              </w:rPr>
              <w:t>Ability to deal with members of the public</w:t>
            </w:r>
          </w:p>
        </w:tc>
        <w:tc>
          <w:tcPr>
            <w:tcW w:w="795" w:type="dxa"/>
            <w:shd w:val="clear" w:color="auto" w:fill="FFFFFF" w:themeFill="background1"/>
          </w:tcPr>
          <w:p w:rsidR="005A1F66" w:rsidRDefault="005A1F66" w:rsidP="005A1F66">
            <w:pPr>
              <w:jc w:val="center"/>
              <w:rPr>
                <w:rFonts w:ascii="Arial" w:hAnsi="Arial" w:cs="Arial"/>
                <w:szCs w:val="22"/>
              </w:rPr>
            </w:pPr>
          </w:p>
          <w:p w:rsidR="005A1F66" w:rsidRDefault="005A1F66" w:rsidP="005A1F66">
            <w:pPr>
              <w:jc w:val="center"/>
              <w:rPr>
                <w:rFonts w:ascii="Arial" w:hAnsi="Arial" w:cs="Arial"/>
                <w:szCs w:val="22"/>
              </w:rPr>
            </w:pPr>
            <w:r>
              <w:rPr>
                <w:rFonts w:ascii="Arial" w:hAnsi="Arial" w:cs="Arial"/>
                <w:szCs w:val="22"/>
              </w:rPr>
              <w:t>E</w:t>
            </w:r>
          </w:p>
          <w:p w:rsidR="00094E61" w:rsidRDefault="00ED2C2B" w:rsidP="005A1F66">
            <w:pPr>
              <w:jc w:val="center"/>
              <w:rPr>
                <w:rFonts w:ascii="Arial" w:hAnsi="Arial" w:cs="Arial"/>
                <w:szCs w:val="22"/>
              </w:rPr>
            </w:pPr>
            <w:r>
              <w:rPr>
                <w:rFonts w:ascii="Arial" w:hAnsi="Arial" w:cs="Arial"/>
                <w:szCs w:val="22"/>
              </w:rPr>
              <w:t>E</w:t>
            </w:r>
          </w:p>
          <w:p w:rsidR="005A1F66" w:rsidRDefault="005A1F66" w:rsidP="005A1F66">
            <w:pPr>
              <w:jc w:val="center"/>
              <w:rPr>
                <w:rFonts w:ascii="Arial" w:hAnsi="Arial" w:cs="Arial"/>
                <w:szCs w:val="22"/>
              </w:rPr>
            </w:pPr>
            <w:r>
              <w:rPr>
                <w:rFonts w:ascii="Arial" w:hAnsi="Arial" w:cs="Arial"/>
                <w:szCs w:val="22"/>
              </w:rPr>
              <w:lastRenderedPageBreak/>
              <w:t>E</w:t>
            </w:r>
          </w:p>
          <w:p w:rsidR="005A1F66" w:rsidRDefault="005A1F66" w:rsidP="005A1F66">
            <w:pPr>
              <w:jc w:val="center"/>
              <w:rPr>
                <w:rFonts w:ascii="Arial" w:hAnsi="Arial" w:cs="Arial"/>
                <w:szCs w:val="22"/>
              </w:rPr>
            </w:pPr>
            <w:r>
              <w:rPr>
                <w:rFonts w:ascii="Arial" w:hAnsi="Arial" w:cs="Arial"/>
                <w:szCs w:val="22"/>
              </w:rPr>
              <w:t>E</w:t>
            </w:r>
          </w:p>
          <w:p w:rsidR="005A1F66" w:rsidRDefault="005A1F66" w:rsidP="005A1F66">
            <w:pPr>
              <w:jc w:val="center"/>
              <w:rPr>
                <w:rFonts w:ascii="Arial" w:hAnsi="Arial" w:cs="Arial"/>
                <w:szCs w:val="22"/>
              </w:rPr>
            </w:pPr>
            <w:r>
              <w:rPr>
                <w:rFonts w:ascii="Arial" w:hAnsi="Arial" w:cs="Arial"/>
                <w:szCs w:val="22"/>
              </w:rPr>
              <w:t>E</w:t>
            </w:r>
          </w:p>
          <w:p w:rsidR="00ED2C2B" w:rsidRDefault="00ED2C2B" w:rsidP="005A1F66">
            <w:pPr>
              <w:jc w:val="center"/>
              <w:rPr>
                <w:rFonts w:ascii="Arial" w:hAnsi="Arial" w:cs="Arial"/>
                <w:szCs w:val="22"/>
              </w:rPr>
            </w:pPr>
            <w:r>
              <w:rPr>
                <w:rFonts w:ascii="Arial" w:hAnsi="Arial" w:cs="Arial"/>
                <w:szCs w:val="22"/>
              </w:rPr>
              <w:t>E</w:t>
            </w:r>
          </w:p>
          <w:p w:rsidR="00ED2C2B" w:rsidRDefault="00ED2C2B" w:rsidP="005A1F66">
            <w:pPr>
              <w:jc w:val="center"/>
              <w:rPr>
                <w:rFonts w:ascii="Arial" w:hAnsi="Arial" w:cs="Arial"/>
                <w:szCs w:val="22"/>
              </w:rPr>
            </w:pPr>
          </w:p>
          <w:p w:rsidR="005A1F66" w:rsidRDefault="00ED2C2B" w:rsidP="002022F1">
            <w:pPr>
              <w:jc w:val="center"/>
              <w:rPr>
                <w:rFonts w:ascii="Arial" w:hAnsi="Arial" w:cs="Arial"/>
                <w:szCs w:val="22"/>
              </w:rPr>
            </w:pPr>
            <w:r>
              <w:rPr>
                <w:rFonts w:ascii="Arial" w:hAnsi="Arial" w:cs="Arial"/>
                <w:szCs w:val="22"/>
              </w:rPr>
              <w:t>E</w:t>
            </w:r>
          </w:p>
          <w:p w:rsidR="003F1590" w:rsidRPr="0057374C" w:rsidRDefault="003F1590" w:rsidP="002022F1">
            <w:pPr>
              <w:jc w:val="center"/>
              <w:rPr>
                <w:rFonts w:ascii="Arial" w:hAnsi="Arial" w:cs="Arial"/>
                <w:szCs w:val="22"/>
              </w:rPr>
            </w:pPr>
            <w:r>
              <w:rPr>
                <w:rFonts w:ascii="Arial" w:hAnsi="Arial" w:cs="Arial"/>
                <w:szCs w:val="22"/>
              </w:rPr>
              <w:t>E</w:t>
            </w:r>
          </w:p>
        </w:tc>
        <w:tc>
          <w:tcPr>
            <w:tcW w:w="807" w:type="dxa"/>
            <w:shd w:val="clear" w:color="auto" w:fill="FFFFFF" w:themeFill="background1"/>
          </w:tcPr>
          <w:p w:rsidR="005A1F66" w:rsidRDefault="005A1F66" w:rsidP="005A1F66">
            <w:pPr>
              <w:jc w:val="center"/>
              <w:rPr>
                <w:rFonts w:ascii="Arial" w:hAnsi="Arial" w:cs="Arial"/>
                <w:szCs w:val="22"/>
              </w:rPr>
            </w:pPr>
          </w:p>
          <w:p w:rsidR="005A1F66" w:rsidRDefault="005A1F66" w:rsidP="005A1F66">
            <w:pPr>
              <w:jc w:val="center"/>
              <w:rPr>
                <w:rFonts w:ascii="Arial" w:hAnsi="Arial" w:cs="Arial"/>
                <w:szCs w:val="22"/>
              </w:rPr>
            </w:pPr>
            <w:r>
              <w:rPr>
                <w:rFonts w:ascii="Arial" w:hAnsi="Arial" w:cs="Arial"/>
                <w:szCs w:val="22"/>
              </w:rPr>
              <w:t>A</w:t>
            </w:r>
            <w:r w:rsidR="00ED2C2B">
              <w:rPr>
                <w:rFonts w:ascii="Arial" w:hAnsi="Arial" w:cs="Arial"/>
                <w:szCs w:val="22"/>
              </w:rPr>
              <w:t xml:space="preserve"> I</w:t>
            </w:r>
          </w:p>
          <w:p w:rsidR="00094E61" w:rsidRDefault="00ED2C2B" w:rsidP="005A1F66">
            <w:pPr>
              <w:jc w:val="center"/>
              <w:rPr>
                <w:rFonts w:ascii="Arial" w:hAnsi="Arial" w:cs="Arial"/>
                <w:szCs w:val="22"/>
              </w:rPr>
            </w:pPr>
            <w:r>
              <w:rPr>
                <w:rFonts w:ascii="Arial" w:hAnsi="Arial" w:cs="Arial"/>
                <w:szCs w:val="22"/>
              </w:rPr>
              <w:t>A I</w:t>
            </w:r>
          </w:p>
          <w:p w:rsidR="005A1F66" w:rsidRDefault="005A1F66" w:rsidP="005A1F66">
            <w:pPr>
              <w:jc w:val="center"/>
              <w:rPr>
                <w:rFonts w:ascii="Arial" w:hAnsi="Arial" w:cs="Arial"/>
                <w:szCs w:val="22"/>
              </w:rPr>
            </w:pPr>
            <w:r>
              <w:rPr>
                <w:rFonts w:ascii="Arial" w:hAnsi="Arial" w:cs="Arial"/>
                <w:szCs w:val="22"/>
              </w:rPr>
              <w:lastRenderedPageBreak/>
              <w:t>A</w:t>
            </w:r>
            <w:r w:rsidR="00ED2C2B">
              <w:rPr>
                <w:rFonts w:ascii="Arial" w:hAnsi="Arial" w:cs="Arial"/>
                <w:szCs w:val="22"/>
              </w:rPr>
              <w:t xml:space="preserve"> I </w:t>
            </w:r>
          </w:p>
          <w:p w:rsidR="005A1F66" w:rsidRDefault="005A1F66" w:rsidP="005A1F66">
            <w:pPr>
              <w:jc w:val="center"/>
              <w:rPr>
                <w:rFonts w:ascii="Arial" w:hAnsi="Arial" w:cs="Arial"/>
                <w:szCs w:val="22"/>
              </w:rPr>
            </w:pPr>
            <w:r>
              <w:rPr>
                <w:rFonts w:ascii="Arial" w:hAnsi="Arial" w:cs="Arial"/>
                <w:szCs w:val="22"/>
              </w:rPr>
              <w:t>A</w:t>
            </w:r>
            <w:r w:rsidR="00ED2C2B">
              <w:rPr>
                <w:rFonts w:ascii="Arial" w:hAnsi="Arial" w:cs="Arial"/>
                <w:szCs w:val="22"/>
              </w:rPr>
              <w:t xml:space="preserve"> I</w:t>
            </w:r>
          </w:p>
          <w:p w:rsidR="005A1F66" w:rsidRDefault="00094E61" w:rsidP="005A1F66">
            <w:pPr>
              <w:jc w:val="center"/>
              <w:rPr>
                <w:rFonts w:ascii="Arial" w:hAnsi="Arial" w:cs="Arial"/>
                <w:szCs w:val="22"/>
              </w:rPr>
            </w:pPr>
            <w:r>
              <w:rPr>
                <w:rFonts w:ascii="Arial" w:hAnsi="Arial" w:cs="Arial"/>
                <w:szCs w:val="22"/>
              </w:rPr>
              <w:t xml:space="preserve">A </w:t>
            </w:r>
            <w:r w:rsidR="00ED2C2B">
              <w:rPr>
                <w:rFonts w:ascii="Arial" w:hAnsi="Arial" w:cs="Arial"/>
                <w:szCs w:val="22"/>
              </w:rPr>
              <w:t>I</w:t>
            </w:r>
          </w:p>
          <w:p w:rsidR="005A1F66" w:rsidRDefault="00ED2C2B" w:rsidP="005A1F66">
            <w:pPr>
              <w:jc w:val="center"/>
              <w:rPr>
                <w:rFonts w:ascii="Arial" w:hAnsi="Arial" w:cs="Arial"/>
                <w:szCs w:val="22"/>
              </w:rPr>
            </w:pPr>
            <w:r>
              <w:rPr>
                <w:rFonts w:ascii="Arial" w:hAnsi="Arial" w:cs="Arial"/>
                <w:szCs w:val="22"/>
              </w:rPr>
              <w:t>A I</w:t>
            </w:r>
          </w:p>
          <w:p w:rsidR="005A1F66" w:rsidRDefault="005A1F66" w:rsidP="005A1F66">
            <w:pPr>
              <w:jc w:val="center"/>
              <w:rPr>
                <w:rFonts w:ascii="Arial" w:hAnsi="Arial" w:cs="Arial"/>
                <w:szCs w:val="22"/>
              </w:rPr>
            </w:pPr>
          </w:p>
          <w:p w:rsidR="005A1F66" w:rsidRDefault="00ED2C2B" w:rsidP="005A1F66">
            <w:pPr>
              <w:jc w:val="center"/>
              <w:rPr>
                <w:rFonts w:ascii="Arial" w:hAnsi="Arial" w:cs="Arial"/>
                <w:szCs w:val="22"/>
              </w:rPr>
            </w:pPr>
            <w:r>
              <w:rPr>
                <w:rFonts w:ascii="Arial" w:hAnsi="Arial" w:cs="Arial"/>
                <w:szCs w:val="22"/>
              </w:rPr>
              <w:t>A I</w:t>
            </w:r>
          </w:p>
          <w:p w:rsidR="003F1590" w:rsidRPr="0057374C" w:rsidRDefault="003F1590" w:rsidP="005A1F66">
            <w:pPr>
              <w:jc w:val="center"/>
              <w:rPr>
                <w:rFonts w:ascii="Arial" w:hAnsi="Arial" w:cs="Arial"/>
                <w:szCs w:val="22"/>
              </w:rPr>
            </w:pPr>
            <w:r>
              <w:rPr>
                <w:rFonts w:ascii="Arial" w:hAnsi="Arial" w:cs="Arial"/>
                <w:szCs w:val="22"/>
              </w:rPr>
              <w:t>AI</w:t>
            </w:r>
          </w:p>
        </w:tc>
      </w:tr>
      <w:tr w:rsidR="005A1F66" w:rsidRPr="0057374C" w:rsidTr="00497DA9">
        <w:tc>
          <w:tcPr>
            <w:tcW w:w="1609" w:type="dxa"/>
            <w:shd w:val="clear" w:color="auto" w:fill="FFFFFF" w:themeFill="background1"/>
            <w:vAlign w:val="center"/>
          </w:tcPr>
          <w:p w:rsidR="005A1F66" w:rsidRPr="0057374C" w:rsidRDefault="005A1F66" w:rsidP="009874F8">
            <w:pPr>
              <w:jc w:val="center"/>
              <w:rPr>
                <w:rFonts w:ascii="Arial" w:hAnsi="Arial" w:cs="Arial"/>
                <w:b/>
                <w:szCs w:val="22"/>
              </w:rPr>
            </w:pPr>
          </w:p>
          <w:p w:rsidR="005A1F66" w:rsidRPr="001826DF" w:rsidRDefault="005A1F66" w:rsidP="009874F8">
            <w:pPr>
              <w:jc w:val="center"/>
              <w:rPr>
                <w:rFonts w:ascii="Arial" w:hAnsi="Arial" w:cs="Arial"/>
                <w:b/>
                <w:sz w:val="20"/>
              </w:rPr>
            </w:pPr>
            <w:r w:rsidRPr="001826DF">
              <w:rPr>
                <w:rFonts w:ascii="Arial" w:hAnsi="Arial" w:cs="Arial"/>
                <w:b/>
                <w:sz w:val="20"/>
              </w:rPr>
              <w:t>Qualifications and Training</w:t>
            </w:r>
          </w:p>
          <w:p w:rsidR="005A1F66" w:rsidRPr="0057374C" w:rsidRDefault="005A1F66" w:rsidP="009874F8">
            <w:pPr>
              <w:spacing w:before="40" w:after="40"/>
              <w:jc w:val="center"/>
              <w:rPr>
                <w:rFonts w:ascii="Arial" w:hAnsi="Arial" w:cs="Arial"/>
                <w:b/>
                <w:szCs w:val="22"/>
              </w:rPr>
            </w:pPr>
          </w:p>
        </w:tc>
        <w:tc>
          <w:tcPr>
            <w:tcW w:w="7229" w:type="dxa"/>
            <w:gridSpan w:val="3"/>
            <w:shd w:val="clear" w:color="auto" w:fill="FFFFFF" w:themeFill="background1"/>
          </w:tcPr>
          <w:p w:rsidR="005A1F66" w:rsidRDefault="005A1F66" w:rsidP="003F1590">
            <w:pPr>
              <w:pStyle w:val="Header"/>
              <w:ind w:left="360"/>
              <w:rPr>
                <w:rFonts w:ascii="Arial" w:hAnsi="Arial" w:cs="Arial"/>
                <w:szCs w:val="22"/>
              </w:rPr>
            </w:pPr>
            <w:bookmarkStart w:id="1" w:name="_GoBack"/>
            <w:bookmarkEnd w:id="1"/>
          </w:p>
          <w:p w:rsidR="003F1590" w:rsidRPr="003F1590" w:rsidRDefault="00AD2495" w:rsidP="003F1590">
            <w:pPr>
              <w:pStyle w:val="ListParagraph"/>
              <w:numPr>
                <w:ilvl w:val="0"/>
                <w:numId w:val="5"/>
              </w:numPr>
              <w:spacing w:before="100" w:beforeAutospacing="1" w:after="100" w:afterAutospacing="1"/>
              <w:rPr>
                <w:rFonts w:ascii="Arial" w:hAnsi="Arial" w:cs="Arial"/>
                <w:szCs w:val="22"/>
              </w:rPr>
            </w:pPr>
            <w:r w:rsidRPr="003F1590">
              <w:rPr>
                <w:rFonts w:ascii="Arial" w:hAnsi="Arial" w:cs="Arial"/>
                <w:bCs/>
                <w:szCs w:val="22"/>
              </w:rPr>
              <w:t xml:space="preserve">Current NVQ level 2 in English and Maths or equivalent </w:t>
            </w:r>
            <w:r w:rsidRPr="003F1590">
              <w:rPr>
                <w:rFonts w:ascii="Arial" w:hAnsi="Arial" w:cs="Arial"/>
                <w:bCs/>
                <w:szCs w:val="22"/>
                <w:u w:val="single"/>
              </w:rPr>
              <w:t>and</w:t>
            </w:r>
            <w:r w:rsidRPr="003F1590">
              <w:rPr>
                <w:rFonts w:ascii="Arial" w:hAnsi="Arial" w:cs="Arial"/>
                <w:bCs/>
                <w:szCs w:val="22"/>
              </w:rPr>
              <w:t xml:space="preserve"> experience in relevant discipline/job role</w:t>
            </w:r>
            <w:r w:rsidR="003F1590" w:rsidRPr="003F1590">
              <w:rPr>
                <w:rFonts w:ascii="Arial" w:hAnsi="Arial" w:cs="Arial"/>
                <w:bCs/>
                <w:szCs w:val="22"/>
              </w:rPr>
              <w:t xml:space="preserve"> </w:t>
            </w:r>
          </w:p>
          <w:p w:rsidR="0072512A" w:rsidRPr="003F1590" w:rsidRDefault="002D2DB3" w:rsidP="003F1590">
            <w:pPr>
              <w:pStyle w:val="ListParagraph"/>
              <w:numPr>
                <w:ilvl w:val="0"/>
                <w:numId w:val="5"/>
              </w:numPr>
              <w:spacing w:before="100" w:beforeAutospacing="1" w:after="100" w:afterAutospacing="1"/>
              <w:rPr>
                <w:rFonts w:ascii="Arial" w:hAnsi="Arial" w:cs="Arial"/>
                <w:szCs w:val="22"/>
              </w:rPr>
            </w:pPr>
            <w:r w:rsidRPr="003F1590">
              <w:rPr>
                <w:rFonts w:ascii="Arial" w:hAnsi="Arial" w:cs="Arial"/>
                <w:szCs w:val="22"/>
              </w:rPr>
              <w:t xml:space="preserve">Comply with Health and Safety </w:t>
            </w:r>
            <w:r w:rsidR="00341D84" w:rsidRPr="003F1590">
              <w:rPr>
                <w:rFonts w:ascii="Arial" w:hAnsi="Arial" w:cs="Arial"/>
                <w:szCs w:val="22"/>
              </w:rPr>
              <w:t xml:space="preserve"> Legislation</w:t>
            </w:r>
            <w:r w:rsidR="003F1590" w:rsidRPr="003F1590">
              <w:rPr>
                <w:rFonts w:ascii="Arial" w:hAnsi="Arial" w:cs="Arial"/>
                <w:szCs w:val="22"/>
              </w:rPr>
              <w:t xml:space="preserve"> </w:t>
            </w:r>
          </w:p>
          <w:p w:rsidR="00341D84" w:rsidRDefault="0072512A" w:rsidP="003F1590">
            <w:pPr>
              <w:numPr>
                <w:ilvl w:val="0"/>
                <w:numId w:val="5"/>
              </w:numPr>
              <w:rPr>
                <w:rFonts w:ascii="Arial" w:hAnsi="Arial" w:cs="Arial"/>
                <w:szCs w:val="22"/>
              </w:rPr>
            </w:pPr>
            <w:r w:rsidRPr="003F1590">
              <w:rPr>
                <w:rFonts w:ascii="Arial" w:hAnsi="Arial" w:cs="Arial"/>
                <w:szCs w:val="22"/>
              </w:rPr>
              <w:t>Current and Clean UK Driving Licence</w:t>
            </w:r>
          </w:p>
          <w:p w:rsidR="003F1590" w:rsidRDefault="003F1590" w:rsidP="003F1590">
            <w:pPr>
              <w:numPr>
                <w:ilvl w:val="0"/>
                <w:numId w:val="5"/>
              </w:numPr>
              <w:rPr>
                <w:rFonts w:ascii="Arial" w:hAnsi="Arial" w:cs="Arial"/>
                <w:szCs w:val="22"/>
              </w:rPr>
            </w:pPr>
            <w:r>
              <w:rPr>
                <w:rFonts w:ascii="Arial" w:hAnsi="Arial" w:cs="Arial"/>
                <w:szCs w:val="22"/>
              </w:rPr>
              <w:t>First Aid Trained or willingness to obtain</w:t>
            </w:r>
          </w:p>
          <w:p w:rsidR="003F1590" w:rsidRPr="002961C8" w:rsidRDefault="003F1590" w:rsidP="003F1590">
            <w:pPr>
              <w:numPr>
                <w:ilvl w:val="0"/>
                <w:numId w:val="5"/>
              </w:numPr>
              <w:rPr>
                <w:rFonts w:ascii="Arial" w:hAnsi="Arial" w:cs="Arial"/>
                <w:szCs w:val="22"/>
              </w:rPr>
            </w:pPr>
            <w:r>
              <w:rPr>
                <w:rFonts w:ascii="Arial" w:hAnsi="Arial" w:cs="Arial"/>
                <w:szCs w:val="22"/>
              </w:rPr>
              <w:t>Sports coaching qualification Level 1 or above</w:t>
            </w:r>
          </w:p>
        </w:tc>
        <w:tc>
          <w:tcPr>
            <w:tcW w:w="795" w:type="dxa"/>
            <w:shd w:val="clear" w:color="auto" w:fill="FFFFFF" w:themeFill="background1"/>
          </w:tcPr>
          <w:p w:rsidR="005A1F66" w:rsidRDefault="005A1F66" w:rsidP="003F1590">
            <w:pPr>
              <w:jc w:val="center"/>
              <w:rPr>
                <w:rFonts w:ascii="Arial" w:hAnsi="Arial" w:cs="Arial"/>
                <w:szCs w:val="22"/>
              </w:rPr>
            </w:pPr>
          </w:p>
          <w:p w:rsidR="00AD2495" w:rsidRDefault="00AD2495" w:rsidP="003F1590">
            <w:pPr>
              <w:jc w:val="center"/>
              <w:rPr>
                <w:rFonts w:ascii="Arial" w:hAnsi="Arial" w:cs="Arial"/>
                <w:szCs w:val="22"/>
              </w:rPr>
            </w:pPr>
          </w:p>
          <w:p w:rsidR="005A1F66" w:rsidRDefault="005A1F66" w:rsidP="003F1590">
            <w:pPr>
              <w:jc w:val="center"/>
              <w:rPr>
                <w:rFonts w:ascii="Arial" w:hAnsi="Arial" w:cs="Arial"/>
                <w:szCs w:val="22"/>
              </w:rPr>
            </w:pPr>
            <w:r w:rsidRPr="002961C8">
              <w:rPr>
                <w:rFonts w:ascii="Arial" w:hAnsi="Arial" w:cs="Arial"/>
                <w:szCs w:val="22"/>
              </w:rPr>
              <w:t>E</w:t>
            </w:r>
          </w:p>
          <w:p w:rsidR="00AD2495" w:rsidRDefault="00AD2495" w:rsidP="003F1590">
            <w:pPr>
              <w:jc w:val="center"/>
              <w:rPr>
                <w:rFonts w:ascii="Arial" w:hAnsi="Arial" w:cs="Arial"/>
                <w:szCs w:val="22"/>
              </w:rPr>
            </w:pPr>
          </w:p>
          <w:p w:rsidR="00341D84" w:rsidRDefault="00341D84" w:rsidP="003F1590">
            <w:pPr>
              <w:jc w:val="center"/>
              <w:rPr>
                <w:rFonts w:ascii="Arial" w:hAnsi="Arial" w:cs="Arial"/>
                <w:szCs w:val="22"/>
              </w:rPr>
            </w:pPr>
            <w:r>
              <w:rPr>
                <w:rFonts w:ascii="Arial" w:hAnsi="Arial" w:cs="Arial"/>
                <w:szCs w:val="22"/>
              </w:rPr>
              <w:t>E</w:t>
            </w:r>
          </w:p>
          <w:p w:rsidR="0072512A" w:rsidRDefault="0072512A" w:rsidP="003F1590">
            <w:pPr>
              <w:jc w:val="center"/>
              <w:rPr>
                <w:rFonts w:ascii="Arial" w:hAnsi="Arial" w:cs="Arial"/>
                <w:szCs w:val="22"/>
              </w:rPr>
            </w:pPr>
            <w:r>
              <w:rPr>
                <w:rFonts w:ascii="Arial" w:hAnsi="Arial" w:cs="Arial"/>
                <w:szCs w:val="22"/>
              </w:rPr>
              <w:t>D</w:t>
            </w:r>
          </w:p>
          <w:p w:rsidR="003F1590" w:rsidRDefault="003F1590" w:rsidP="003F1590">
            <w:pPr>
              <w:jc w:val="center"/>
              <w:rPr>
                <w:rFonts w:ascii="Arial" w:hAnsi="Arial" w:cs="Arial"/>
                <w:szCs w:val="22"/>
              </w:rPr>
            </w:pPr>
            <w:r>
              <w:rPr>
                <w:rFonts w:ascii="Arial" w:hAnsi="Arial" w:cs="Arial"/>
                <w:szCs w:val="22"/>
              </w:rPr>
              <w:t>E</w:t>
            </w:r>
          </w:p>
          <w:p w:rsidR="003F1590" w:rsidRPr="002961C8" w:rsidRDefault="003F1590" w:rsidP="003F1590">
            <w:pPr>
              <w:jc w:val="center"/>
              <w:rPr>
                <w:rFonts w:ascii="Arial" w:hAnsi="Arial" w:cs="Arial"/>
                <w:szCs w:val="22"/>
              </w:rPr>
            </w:pPr>
            <w:r>
              <w:rPr>
                <w:rFonts w:ascii="Arial" w:hAnsi="Arial" w:cs="Arial"/>
                <w:szCs w:val="22"/>
              </w:rPr>
              <w:t>D</w:t>
            </w:r>
          </w:p>
        </w:tc>
        <w:tc>
          <w:tcPr>
            <w:tcW w:w="807" w:type="dxa"/>
            <w:shd w:val="clear" w:color="auto" w:fill="FFFFFF" w:themeFill="background1"/>
          </w:tcPr>
          <w:p w:rsidR="005A1F66" w:rsidRDefault="005A1F66" w:rsidP="003F1590">
            <w:pPr>
              <w:jc w:val="center"/>
              <w:rPr>
                <w:rFonts w:ascii="Arial" w:hAnsi="Arial" w:cs="Arial"/>
                <w:szCs w:val="22"/>
              </w:rPr>
            </w:pPr>
          </w:p>
          <w:p w:rsidR="00AD2495" w:rsidRDefault="00AD2495" w:rsidP="003F1590">
            <w:pPr>
              <w:jc w:val="center"/>
              <w:rPr>
                <w:rFonts w:ascii="Arial" w:hAnsi="Arial" w:cs="Arial"/>
                <w:szCs w:val="22"/>
              </w:rPr>
            </w:pPr>
          </w:p>
          <w:p w:rsidR="005A1F66" w:rsidRDefault="005A1F66" w:rsidP="003F1590">
            <w:pPr>
              <w:jc w:val="center"/>
              <w:rPr>
                <w:rFonts w:ascii="Arial" w:hAnsi="Arial" w:cs="Arial"/>
                <w:szCs w:val="22"/>
              </w:rPr>
            </w:pPr>
            <w:r>
              <w:rPr>
                <w:rFonts w:ascii="Arial" w:hAnsi="Arial" w:cs="Arial"/>
                <w:szCs w:val="22"/>
              </w:rPr>
              <w:t>A I</w:t>
            </w:r>
          </w:p>
          <w:p w:rsidR="00341D84" w:rsidRDefault="00341D84" w:rsidP="003F1590">
            <w:pPr>
              <w:jc w:val="center"/>
              <w:rPr>
                <w:rFonts w:ascii="Arial" w:hAnsi="Arial" w:cs="Arial"/>
                <w:szCs w:val="22"/>
              </w:rPr>
            </w:pPr>
          </w:p>
          <w:p w:rsidR="003F1590" w:rsidRDefault="00341D84" w:rsidP="003F1590">
            <w:pPr>
              <w:jc w:val="center"/>
              <w:rPr>
                <w:rFonts w:ascii="Arial" w:hAnsi="Arial" w:cs="Arial"/>
                <w:szCs w:val="22"/>
              </w:rPr>
            </w:pPr>
            <w:r>
              <w:rPr>
                <w:rFonts w:ascii="Arial" w:hAnsi="Arial" w:cs="Arial"/>
                <w:szCs w:val="22"/>
              </w:rPr>
              <w:t>A I</w:t>
            </w:r>
          </w:p>
          <w:p w:rsidR="005A1F66" w:rsidRDefault="003F1590" w:rsidP="003F1590">
            <w:pPr>
              <w:jc w:val="center"/>
              <w:rPr>
                <w:rFonts w:ascii="Arial" w:hAnsi="Arial" w:cs="Arial"/>
                <w:szCs w:val="22"/>
              </w:rPr>
            </w:pPr>
            <w:r>
              <w:rPr>
                <w:rFonts w:ascii="Arial" w:hAnsi="Arial" w:cs="Arial"/>
                <w:szCs w:val="22"/>
              </w:rPr>
              <w:t xml:space="preserve">A         </w:t>
            </w:r>
          </w:p>
          <w:p w:rsidR="003F1590" w:rsidRDefault="003F1590" w:rsidP="003F1590">
            <w:pPr>
              <w:jc w:val="center"/>
              <w:rPr>
                <w:rFonts w:ascii="Arial" w:hAnsi="Arial" w:cs="Arial"/>
                <w:szCs w:val="22"/>
              </w:rPr>
            </w:pPr>
            <w:r>
              <w:rPr>
                <w:rFonts w:ascii="Arial" w:hAnsi="Arial" w:cs="Arial"/>
                <w:szCs w:val="22"/>
              </w:rPr>
              <w:t>A I</w:t>
            </w:r>
          </w:p>
          <w:p w:rsidR="003F1590" w:rsidRPr="00031E28" w:rsidRDefault="003F1590" w:rsidP="003F1590">
            <w:pPr>
              <w:jc w:val="center"/>
              <w:rPr>
                <w:rFonts w:ascii="Arial" w:hAnsi="Arial" w:cs="Arial"/>
                <w:szCs w:val="22"/>
              </w:rPr>
            </w:pPr>
            <w:r>
              <w:rPr>
                <w:rFonts w:ascii="Arial" w:hAnsi="Arial" w:cs="Arial"/>
                <w:szCs w:val="22"/>
              </w:rPr>
              <w:t>A</w:t>
            </w:r>
          </w:p>
        </w:tc>
      </w:tr>
      <w:tr w:rsidR="005A1F66" w:rsidRPr="0057374C" w:rsidTr="00497DA9">
        <w:tc>
          <w:tcPr>
            <w:tcW w:w="1609" w:type="dxa"/>
            <w:shd w:val="clear" w:color="auto" w:fill="FFFFFF" w:themeFill="background1"/>
            <w:vAlign w:val="center"/>
          </w:tcPr>
          <w:p w:rsidR="005A1F66" w:rsidRPr="0057374C" w:rsidRDefault="005A1F66" w:rsidP="009874F8">
            <w:pPr>
              <w:jc w:val="center"/>
              <w:rPr>
                <w:rFonts w:ascii="Arial" w:hAnsi="Arial" w:cs="Arial"/>
                <w:bCs/>
                <w:szCs w:val="22"/>
              </w:rPr>
            </w:pPr>
            <w:r w:rsidRPr="0057374C">
              <w:rPr>
                <w:rFonts w:ascii="Arial" w:hAnsi="Arial" w:cs="Arial"/>
                <w:szCs w:val="22"/>
              </w:rPr>
              <w:br w:type="page"/>
            </w:r>
          </w:p>
          <w:p w:rsidR="005A1F66" w:rsidRPr="001826DF" w:rsidRDefault="005A1F66" w:rsidP="009874F8">
            <w:pPr>
              <w:jc w:val="center"/>
              <w:rPr>
                <w:rFonts w:ascii="Arial" w:hAnsi="Arial" w:cs="Arial"/>
                <w:b/>
                <w:sz w:val="20"/>
              </w:rPr>
            </w:pPr>
            <w:r w:rsidRPr="001826DF">
              <w:rPr>
                <w:rFonts w:ascii="Arial" w:hAnsi="Arial" w:cs="Arial"/>
                <w:b/>
                <w:sz w:val="20"/>
              </w:rPr>
              <w:t>Experience</w:t>
            </w:r>
          </w:p>
          <w:p w:rsidR="005A1F66" w:rsidRPr="0057374C" w:rsidRDefault="005A1F66" w:rsidP="009874F8">
            <w:pPr>
              <w:jc w:val="center"/>
              <w:rPr>
                <w:rFonts w:ascii="Arial" w:hAnsi="Arial" w:cs="Arial"/>
                <w:b/>
                <w:szCs w:val="22"/>
              </w:rPr>
            </w:pPr>
          </w:p>
        </w:tc>
        <w:tc>
          <w:tcPr>
            <w:tcW w:w="7229" w:type="dxa"/>
            <w:gridSpan w:val="3"/>
            <w:shd w:val="clear" w:color="auto" w:fill="FFFFFF" w:themeFill="background1"/>
          </w:tcPr>
          <w:p w:rsidR="005A1F66" w:rsidRPr="005A1F66" w:rsidRDefault="005A1F66" w:rsidP="005A1F66">
            <w:pPr>
              <w:rPr>
                <w:rFonts w:ascii="Arial" w:hAnsi="Arial" w:cs="Arial"/>
                <w:szCs w:val="22"/>
              </w:rPr>
            </w:pPr>
          </w:p>
          <w:p w:rsidR="003F1590" w:rsidRPr="003F1590" w:rsidRDefault="00094E61" w:rsidP="00EC5413">
            <w:pPr>
              <w:pStyle w:val="ListParagraph"/>
              <w:numPr>
                <w:ilvl w:val="0"/>
                <w:numId w:val="6"/>
              </w:numPr>
              <w:tabs>
                <w:tab w:val="left" w:pos="4636"/>
              </w:tabs>
              <w:rPr>
                <w:rFonts w:ascii="Arial" w:hAnsi="Arial" w:cs="Arial"/>
                <w:szCs w:val="22"/>
              </w:rPr>
            </w:pPr>
            <w:r>
              <w:rPr>
                <w:rFonts w:ascii="Arial" w:hAnsi="Arial" w:cs="Arial"/>
              </w:rPr>
              <w:t>E</w:t>
            </w:r>
            <w:r w:rsidR="002D2DB3" w:rsidRPr="002D2DB3">
              <w:rPr>
                <w:rFonts w:ascii="Arial" w:hAnsi="Arial" w:cs="Arial"/>
              </w:rPr>
              <w:t xml:space="preserve">xperience of </w:t>
            </w:r>
            <w:r w:rsidR="009F7A6A">
              <w:rPr>
                <w:rFonts w:ascii="Arial" w:hAnsi="Arial" w:cs="Arial"/>
              </w:rPr>
              <w:t xml:space="preserve">general </w:t>
            </w:r>
            <w:r w:rsidR="003F1590">
              <w:rPr>
                <w:rFonts w:ascii="Arial" w:hAnsi="Arial" w:cs="Arial"/>
              </w:rPr>
              <w:t>customer relations</w:t>
            </w:r>
          </w:p>
          <w:p w:rsidR="003F1590" w:rsidRPr="003F1590" w:rsidRDefault="003F1590" w:rsidP="00EC5413">
            <w:pPr>
              <w:pStyle w:val="ListParagraph"/>
              <w:numPr>
                <w:ilvl w:val="0"/>
                <w:numId w:val="6"/>
              </w:numPr>
              <w:tabs>
                <w:tab w:val="left" w:pos="4636"/>
              </w:tabs>
              <w:rPr>
                <w:rFonts w:ascii="Arial" w:hAnsi="Arial" w:cs="Arial"/>
                <w:szCs w:val="22"/>
              </w:rPr>
            </w:pPr>
            <w:r>
              <w:rPr>
                <w:rFonts w:ascii="Arial" w:hAnsi="Arial" w:cs="Arial"/>
              </w:rPr>
              <w:t>Previous experience within the leisure industry, either in the public or private sector</w:t>
            </w:r>
          </w:p>
          <w:p w:rsidR="005A1F66" w:rsidRDefault="003F1590" w:rsidP="00EC5413">
            <w:pPr>
              <w:pStyle w:val="ListParagraph"/>
              <w:numPr>
                <w:ilvl w:val="0"/>
                <w:numId w:val="6"/>
              </w:numPr>
              <w:tabs>
                <w:tab w:val="left" w:pos="4636"/>
              </w:tabs>
              <w:rPr>
                <w:rFonts w:ascii="Arial" w:hAnsi="Arial" w:cs="Arial"/>
                <w:szCs w:val="22"/>
              </w:rPr>
            </w:pPr>
            <w:r>
              <w:rPr>
                <w:rFonts w:ascii="Arial" w:hAnsi="Arial" w:cs="Arial"/>
              </w:rPr>
              <w:t>Knowledge of sports and fitness equipment and ability to carry out basic maintenance and repairs</w:t>
            </w:r>
            <w:r w:rsidR="002D2DB3" w:rsidRPr="002D2DB3">
              <w:rPr>
                <w:rFonts w:ascii="Arial" w:hAnsi="Arial" w:cs="Arial"/>
                <w:szCs w:val="22"/>
              </w:rPr>
              <w:t xml:space="preserve"> </w:t>
            </w:r>
          </w:p>
          <w:p w:rsidR="002D2DB3" w:rsidRPr="002D2DB3" w:rsidRDefault="002D2DB3" w:rsidP="002D2DB3">
            <w:pPr>
              <w:tabs>
                <w:tab w:val="left" w:pos="4636"/>
              </w:tabs>
              <w:ind w:left="57"/>
              <w:rPr>
                <w:rFonts w:ascii="Arial" w:hAnsi="Arial" w:cs="Arial"/>
                <w:szCs w:val="22"/>
              </w:rPr>
            </w:pPr>
          </w:p>
        </w:tc>
        <w:tc>
          <w:tcPr>
            <w:tcW w:w="795" w:type="dxa"/>
            <w:shd w:val="clear" w:color="auto" w:fill="FFFFFF" w:themeFill="background1"/>
          </w:tcPr>
          <w:p w:rsidR="005A1F66" w:rsidRDefault="005A1F66" w:rsidP="00F51CD4">
            <w:pPr>
              <w:jc w:val="center"/>
              <w:rPr>
                <w:rFonts w:ascii="Arial" w:hAnsi="Arial" w:cs="Arial"/>
                <w:szCs w:val="22"/>
              </w:rPr>
            </w:pPr>
          </w:p>
          <w:p w:rsidR="005A1F66" w:rsidRDefault="00ED2C2B" w:rsidP="00F51CD4">
            <w:pPr>
              <w:jc w:val="center"/>
              <w:rPr>
                <w:rFonts w:ascii="Arial" w:hAnsi="Arial" w:cs="Arial"/>
                <w:szCs w:val="22"/>
              </w:rPr>
            </w:pPr>
            <w:r>
              <w:rPr>
                <w:rFonts w:ascii="Arial" w:hAnsi="Arial" w:cs="Arial"/>
                <w:szCs w:val="22"/>
              </w:rPr>
              <w:t>E</w:t>
            </w:r>
          </w:p>
          <w:p w:rsidR="003F1590" w:rsidRDefault="003F1590" w:rsidP="00F51CD4">
            <w:pPr>
              <w:jc w:val="center"/>
              <w:rPr>
                <w:rFonts w:ascii="Arial" w:hAnsi="Arial" w:cs="Arial"/>
                <w:szCs w:val="22"/>
              </w:rPr>
            </w:pPr>
            <w:r>
              <w:rPr>
                <w:rFonts w:ascii="Arial" w:hAnsi="Arial" w:cs="Arial"/>
                <w:szCs w:val="22"/>
              </w:rPr>
              <w:t>D</w:t>
            </w:r>
          </w:p>
          <w:p w:rsidR="003F1590" w:rsidRDefault="003F1590" w:rsidP="00F51CD4">
            <w:pPr>
              <w:jc w:val="center"/>
              <w:rPr>
                <w:rFonts w:ascii="Arial" w:hAnsi="Arial" w:cs="Arial"/>
                <w:szCs w:val="22"/>
              </w:rPr>
            </w:pPr>
          </w:p>
          <w:p w:rsidR="003F1590" w:rsidRDefault="003F1590" w:rsidP="00F51CD4">
            <w:pPr>
              <w:jc w:val="center"/>
              <w:rPr>
                <w:rFonts w:ascii="Arial" w:hAnsi="Arial" w:cs="Arial"/>
                <w:szCs w:val="22"/>
              </w:rPr>
            </w:pPr>
            <w:r>
              <w:rPr>
                <w:rFonts w:ascii="Arial" w:hAnsi="Arial" w:cs="Arial"/>
                <w:szCs w:val="22"/>
              </w:rPr>
              <w:t>D</w:t>
            </w:r>
          </w:p>
          <w:p w:rsidR="00A62819" w:rsidRPr="0057374C" w:rsidRDefault="00A62819" w:rsidP="00F51CD4">
            <w:pPr>
              <w:jc w:val="center"/>
              <w:rPr>
                <w:rFonts w:ascii="Arial" w:hAnsi="Arial" w:cs="Arial"/>
                <w:szCs w:val="22"/>
              </w:rPr>
            </w:pPr>
          </w:p>
        </w:tc>
        <w:tc>
          <w:tcPr>
            <w:tcW w:w="807" w:type="dxa"/>
            <w:shd w:val="clear" w:color="auto" w:fill="FFFFFF" w:themeFill="background1"/>
          </w:tcPr>
          <w:p w:rsidR="002D2DB3" w:rsidRDefault="002D2DB3" w:rsidP="00031E28">
            <w:pPr>
              <w:jc w:val="center"/>
              <w:rPr>
                <w:rFonts w:ascii="Arial" w:hAnsi="Arial" w:cs="Arial"/>
                <w:szCs w:val="22"/>
              </w:rPr>
            </w:pPr>
          </w:p>
          <w:p w:rsidR="00A62819" w:rsidRDefault="002D2DB3" w:rsidP="00031E28">
            <w:pPr>
              <w:jc w:val="center"/>
              <w:rPr>
                <w:rFonts w:ascii="Arial" w:hAnsi="Arial" w:cs="Arial"/>
                <w:szCs w:val="22"/>
              </w:rPr>
            </w:pPr>
            <w:r>
              <w:rPr>
                <w:rFonts w:ascii="Arial" w:hAnsi="Arial" w:cs="Arial"/>
                <w:szCs w:val="22"/>
              </w:rPr>
              <w:t>A I</w:t>
            </w:r>
          </w:p>
          <w:p w:rsidR="003F1590" w:rsidRDefault="003F1590" w:rsidP="00031E28">
            <w:pPr>
              <w:jc w:val="center"/>
              <w:rPr>
                <w:rFonts w:ascii="Arial" w:hAnsi="Arial" w:cs="Arial"/>
                <w:szCs w:val="22"/>
              </w:rPr>
            </w:pPr>
            <w:r>
              <w:rPr>
                <w:rFonts w:ascii="Arial" w:hAnsi="Arial" w:cs="Arial"/>
                <w:szCs w:val="22"/>
              </w:rPr>
              <w:t>A I</w:t>
            </w:r>
          </w:p>
          <w:p w:rsidR="003F1590" w:rsidRDefault="003F1590" w:rsidP="00031E28">
            <w:pPr>
              <w:jc w:val="center"/>
              <w:rPr>
                <w:rFonts w:ascii="Arial" w:hAnsi="Arial" w:cs="Arial"/>
                <w:szCs w:val="22"/>
              </w:rPr>
            </w:pPr>
          </w:p>
          <w:p w:rsidR="003F1590" w:rsidRPr="0057374C" w:rsidRDefault="003F1590" w:rsidP="00031E28">
            <w:pPr>
              <w:jc w:val="center"/>
              <w:rPr>
                <w:rFonts w:ascii="Arial" w:hAnsi="Arial" w:cs="Arial"/>
                <w:szCs w:val="22"/>
              </w:rPr>
            </w:pPr>
            <w:r>
              <w:rPr>
                <w:rFonts w:ascii="Arial" w:hAnsi="Arial" w:cs="Arial"/>
                <w:szCs w:val="22"/>
              </w:rPr>
              <w:t>A I</w:t>
            </w:r>
          </w:p>
        </w:tc>
      </w:tr>
      <w:tr w:rsidR="005A1F66" w:rsidRPr="0057374C" w:rsidTr="00497DA9">
        <w:tc>
          <w:tcPr>
            <w:tcW w:w="1609" w:type="dxa"/>
            <w:shd w:val="clear" w:color="auto" w:fill="FFFFFF" w:themeFill="background1"/>
            <w:vAlign w:val="center"/>
          </w:tcPr>
          <w:p w:rsidR="005A1F66" w:rsidRPr="001826DF" w:rsidRDefault="005A1F66" w:rsidP="009874F8">
            <w:pPr>
              <w:jc w:val="center"/>
              <w:rPr>
                <w:rFonts w:ascii="Arial" w:hAnsi="Arial" w:cs="Arial"/>
                <w:bCs/>
                <w:sz w:val="20"/>
              </w:rPr>
            </w:pPr>
            <w:r w:rsidRPr="001826DF">
              <w:rPr>
                <w:rFonts w:ascii="Arial" w:hAnsi="Arial" w:cs="Arial"/>
                <w:b/>
                <w:sz w:val="20"/>
              </w:rPr>
              <w:t>Disposition</w:t>
            </w:r>
          </w:p>
        </w:tc>
        <w:tc>
          <w:tcPr>
            <w:tcW w:w="7229" w:type="dxa"/>
            <w:gridSpan w:val="3"/>
            <w:shd w:val="clear" w:color="auto" w:fill="FFFFFF" w:themeFill="background1"/>
          </w:tcPr>
          <w:p w:rsidR="002D2DB3" w:rsidRDefault="002D2DB3" w:rsidP="00EC5413">
            <w:pPr>
              <w:pStyle w:val="ListParagraph"/>
              <w:numPr>
                <w:ilvl w:val="0"/>
                <w:numId w:val="4"/>
              </w:numPr>
              <w:rPr>
                <w:rFonts w:ascii="Arial" w:hAnsi="Arial" w:cs="Arial"/>
                <w:szCs w:val="22"/>
              </w:rPr>
            </w:pPr>
            <w:r>
              <w:rPr>
                <w:rFonts w:ascii="Arial" w:hAnsi="Arial" w:cs="Arial"/>
                <w:szCs w:val="22"/>
              </w:rPr>
              <w:t>Reliable</w:t>
            </w:r>
          </w:p>
          <w:p w:rsidR="00AF1660" w:rsidRDefault="00AF1660" w:rsidP="00EC5413">
            <w:pPr>
              <w:pStyle w:val="ListParagraph"/>
              <w:numPr>
                <w:ilvl w:val="0"/>
                <w:numId w:val="4"/>
              </w:numPr>
              <w:rPr>
                <w:rFonts w:ascii="Arial" w:hAnsi="Arial" w:cs="Arial"/>
                <w:szCs w:val="22"/>
              </w:rPr>
            </w:pPr>
            <w:r>
              <w:rPr>
                <w:rFonts w:ascii="Arial" w:hAnsi="Arial" w:cs="Arial"/>
                <w:szCs w:val="22"/>
              </w:rPr>
              <w:t>Good interpersonal and organisational skills</w:t>
            </w:r>
          </w:p>
          <w:p w:rsidR="00AF1660" w:rsidRDefault="00AF1660" w:rsidP="00EC5413">
            <w:pPr>
              <w:pStyle w:val="ListParagraph"/>
              <w:numPr>
                <w:ilvl w:val="0"/>
                <w:numId w:val="4"/>
              </w:numPr>
              <w:rPr>
                <w:rFonts w:ascii="Arial" w:hAnsi="Arial" w:cs="Arial"/>
                <w:szCs w:val="22"/>
              </w:rPr>
            </w:pPr>
            <w:proofErr w:type="spellStart"/>
            <w:r>
              <w:rPr>
                <w:rFonts w:ascii="Arial" w:hAnsi="Arial" w:cs="Arial"/>
                <w:szCs w:val="22"/>
              </w:rPr>
              <w:t>Self motivated</w:t>
            </w:r>
            <w:proofErr w:type="spellEnd"/>
            <w:r>
              <w:rPr>
                <w:rFonts w:ascii="Arial" w:hAnsi="Arial" w:cs="Arial"/>
                <w:szCs w:val="22"/>
              </w:rPr>
              <w:t>, enthusiastic and eager to utilise their own initiative</w:t>
            </w:r>
          </w:p>
          <w:p w:rsidR="002D2DB3" w:rsidRDefault="002D2DB3" w:rsidP="00EC5413">
            <w:pPr>
              <w:pStyle w:val="ListParagraph"/>
              <w:numPr>
                <w:ilvl w:val="0"/>
                <w:numId w:val="4"/>
              </w:numPr>
              <w:rPr>
                <w:rFonts w:ascii="Arial" w:hAnsi="Arial" w:cs="Arial"/>
                <w:szCs w:val="22"/>
              </w:rPr>
            </w:pPr>
            <w:r>
              <w:rPr>
                <w:rFonts w:ascii="Arial" w:hAnsi="Arial" w:cs="Arial"/>
                <w:szCs w:val="22"/>
              </w:rPr>
              <w:t>Friendly and helpful attitude towards others</w:t>
            </w:r>
          </w:p>
          <w:p w:rsidR="00E4388D" w:rsidRPr="00A62819" w:rsidRDefault="00E4388D" w:rsidP="00EC5413">
            <w:pPr>
              <w:pStyle w:val="ListParagraph"/>
              <w:numPr>
                <w:ilvl w:val="0"/>
                <w:numId w:val="4"/>
              </w:numPr>
              <w:rPr>
                <w:rFonts w:ascii="Arial" w:hAnsi="Arial" w:cs="Arial"/>
                <w:szCs w:val="22"/>
              </w:rPr>
            </w:pPr>
            <w:r w:rsidRPr="00A62819">
              <w:rPr>
                <w:rFonts w:ascii="Arial" w:hAnsi="Arial" w:cs="Arial"/>
                <w:szCs w:val="22"/>
              </w:rPr>
              <w:t>The post holder is required to support and encourage the school’s ethos and its objectives, policies and procedures as agreed by the Governing Body</w:t>
            </w:r>
          </w:p>
          <w:p w:rsidR="00E4388D" w:rsidRPr="00A62819" w:rsidRDefault="00E4388D" w:rsidP="00EC5413">
            <w:pPr>
              <w:pStyle w:val="ListParagraph"/>
              <w:numPr>
                <w:ilvl w:val="0"/>
                <w:numId w:val="4"/>
              </w:numPr>
              <w:rPr>
                <w:rFonts w:ascii="Arial" w:hAnsi="Arial" w:cs="Arial"/>
                <w:szCs w:val="22"/>
              </w:rPr>
            </w:pPr>
            <w:r w:rsidRPr="00A62819">
              <w:rPr>
                <w:rFonts w:ascii="Arial" w:hAnsi="Arial" w:cs="Arial"/>
                <w:szCs w:val="22"/>
              </w:rPr>
              <w:t>To uphold the school's policy in respect of child protection matters</w:t>
            </w:r>
          </w:p>
          <w:p w:rsidR="00E4388D" w:rsidRPr="00A62819" w:rsidRDefault="00E4388D" w:rsidP="00EC5413">
            <w:pPr>
              <w:pStyle w:val="ListParagraph"/>
              <w:numPr>
                <w:ilvl w:val="0"/>
                <w:numId w:val="4"/>
              </w:numPr>
              <w:rPr>
                <w:rFonts w:ascii="Arial" w:hAnsi="Arial" w:cs="Arial"/>
                <w:szCs w:val="22"/>
              </w:rPr>
            </w:pPr>
            <w:r w:rsidRPr="00A62819">
              <w:rPr>
                <w:rFonts w:ascii="Arial" w:hAnsi="Arial" w:cs="Arial"/>
                <w:szCs w:val="22"/>
              </w:rPr>
              <w:t>This job description is not necessarily a comprehensive definition of the post. It will be reviewed at least once a year and it may be subject to modification at any time after consultation with the post holder</w:t>
            </w:r>
          </w:p>
          <w:p w:rsidR="00E4388D" w:rsidRPr="00A62819" w:rsidRDefault="00E4388D" w:rsidP="00EC5413">
            <w:pPr>
              <w:pStyle w:val="ListParagraph"/>
              <w:numPr>
                <w:ilvl w:val="0"/>
                <w:numId w:val="4"/>
              </w:numPr>
              <w:rPr>
                <w:rFonts w:ascii="Arial" w:hAnsi="Arial" w:cs="Arial"/>
                <w:szCs w:val="22"/>
              </w:rPr>
            </w:pPr>
            <w:r w:rsidRPr="00A62819">
              <w:rPr>
                <w:rFonts w:ascii="Arial" w:hAnsi="Arial" w:cs="Arial"/>
                <w:szCs w:val="22"/>
              </w:rPr>
              <w:t>All staff members participate in the school’s performance management /appraisal scheme.</w:t>
            </w:r>
          </w:p>
          <w:p w:rsidR="005A1F66" w:rsidRPr="00A62819" w:rsidRDefault="005A1F66" w:rsidP="00A62819">
            <w:pPr>
              <w:ind w:left="360"/>
              <w:jc w:val="both"/>
              <w:rPr>
                <w:rFonts w:ascii="Arial" w:hAnsi="Arial" w:cs="Arial"/>
                <w:szCs w:val="22"/>
              </w:rPr>
            </w:pPr>
          </w:p>
        </w:tc>
        <w:tc>
          <w:tcPr>
            <w:tcW w:w="795" w:type="dxa"/>
            <w:shd w:val="clear" w:color="auto" w:fill="FFFFFF" w:themeFill="background1"/>
          </w:tcPr>
          <w:p w:rsidR="005A1F66" w:rsidRDefault="002D2DB3" w:rsidP="005A1F66">
            <w:pPr>
              <w:jc w:val="center"/>
              <w:rPr>
                <w:rFonts w:ascii="Arial" w:hAnsi="Arial" w:cs="Arial"/>
                <w:szCs w:val="22"/>
              </w:rPr>
            </w:pPr>
            <w:r>
              <w:rPr>
                <w:rFonts w:ascii="Arial" w:hAnsi="Arial" w:cs="Arial"/>
                <w:szCs w:val="22"/>
              </w:rPr>
              <w:t>E</w:t>
            </w:r>
          </w:p>
          <w:p w:rsidR="005A1F66" w:rsidRDefault="005A1F66" w:rsidP="005A1F66">
            <w:pPr>
              <w:jc w:val="center"/>
              <w:rPr>
                <w:rFonts w:ascii="Arial" w:hAnsi="Arial" w:cs="Arial"/>
                <w:szCs w:val="22"/>
              </w:rPr>
            </w:pPr>
            <w:r w:rsidRPr="002961C8">
              <w:rPr>
                <w:rFonts w:ascii="Arial" w:hAnsi="Arial" w:cs="Arial"/>
                <w:szCs w:val="22"/>
              </w:rPr>
              <w:t>E</w:t>
            </w:r>
          </w:p>
          <w:p w:rsidR="005A1F66" w:rsidRDefault="005A1F66" w:rsidP="005A1F66">
            <w:pPr>
              <w:jc w:val="center"/>
              <w:rPr>
                <w:rFonts w:ascii="Arial" w:hAnsi="Arial" w:cs="Arial"/>
                <w:szCs w:val="22"/>
              </w:rPr>
            </w:pPr>
            <w:r>
              <w:rPr>
                <w:rFonts w:ascii="Arial" w:hAnsi="Arial" w:cs="Arial"/>
                <w:szCs w:val="22"/>
              </w:rPr>
              <w:t>E</w:t>
            </w:r>
          </w:p>
          <w:p w:rsidR="005A1F66" w:rsidRDefault="005A1F66" w:rsidP="005A1F66">
            <w:pPr>
              <w:jc w:val="center"/>
              <w:rPr>
                <w:rFonts w:ascii="Arial" w:hAnsi="Arial" w:cs="Arial"/>
                <w:szCs w:val="22"/>
              </w:rPr>
            </w:pPr>
          </w:p>
          <w:p w:rsidR="005A1F66" w:rsidRDefault="005A1F66" w:rsidP="005A1F66">
            <w:pPr>
              <w:jc w:val="center"/>
              <w:rPr>
                <w:rFonts w:ascii="Arial" w:hAnsi="Arial" w:cs="Arial"/>
                <w:szCs w:val="22"/>
              </w:rPr>
            </w:pPr>
            <w:r>
              <w:rPr>
                <w:rFonts w:ascii="Arial" w:hAnsi="Arial" w:cs="Arial"/>
                <w:szCs w:val="22"/>
              </w:rPr>
              <w:t>E</w:t>
            </w:r>
          </w:p>
          <w:p w:rsidR="00A62819" w:rsidRDefault="00AF1660" w:rsidP="005A1F66">
            <w:pPr>
              <w:jc w:val="center"/>
              <w:rPr>
                <w:rFonts w:ascii="Arial" w:hAnsi="Arial" w:cs="Arial"/>
                <w:szCs w:val="22"/>
              </w:rPr>
            </w:pPr>
            <w:r>
              <w:rPr>
                <w:rFonts w:ascii="Arial" w:hAnsi="Arial" w:cs="Arial"/>
                <w:szCs w:val="22"/>
              </w:rPr>
              <w:t>E</w:t>
            </w:r>
          </w:p>
          <w:p w:rsidR="00A62819" w:rsidRDefault="00A62819" w:rsidP="005A1F66">
            <w:pPr>
              <w:jc w:val="center"/>
              <w:rPr>
                <w:rFonts w:ascii="Arial" w:hAnsi="Arial" w:cs="Arial"/>
                <w:szCs w:val="22"/>
              </w:rPr>
            </w:pPr>
          </w:p>
          <w:p w:rsidR="00A62819" w:rsidRDefault="00A62819" w:rsidP="005A1F66">
            <w:pPr>
              <w:jc w:val="center"/>
              <w:rPr>
                <w:rFonts w:ascii="Arial" w:hAnsi="Arial" w:cs="Arial"/>
                <w:szCs w:val="22"/>
              </w:rPr>
            </w:pPr>
          </w:p>
          <w:p w:rsidR="00A62819" w:rsidRDefault="00A62819" w:rsidP="005A1F66">
            <w:pPr>
              <w:jc w:val="center"/>
              <w:rPr>
                <w:rFonts w:ascii="Arial" w:hAnsi="Arial" w:cs="Arial"/>
                <w:szCs w:val="22"/>
              </w:rPr>
            </w:pPr>
            <w:r>
              <w:rPr>
                <w:rFonts w:ascii="Arial" w:hAnsi="Arial" w:cs="Arial"/>
                <w:szCs w:val="22"/>
              </w:rPr>
              <w:t>E</w:t>
            </w:r>
          </w:p>
          <w:p w:rsidR="00F5641B" w:rsidRDefault="00F5641B" w:rsidP="005A1F66">
            <w:pPr>
              <w:jc w:val="center"/>
              <w:rPr>
                <w:rFonts w:ascii="Arial" w:hAnsi="Arial" w:cs="Arial"/>
                <w:szCs w:val="22"/>
              </w:rPr>
            </w:pPr>
          </w:p>
          <w:p w:rsidR="00F5641B" w:rsidRDefault="00F5641B" w:rsidP="005A1F66">
            <w:pPr>
              <w:jc w:val="center"/>
              <w:rPr>
                <w:rFonts w:ascii="Arial" w:hAnsi="Arial" w:cs="Arial"/>
                <w:szCs w:val="22"/>
              </w:rPr>
            </w:pPr>
            <w:r>
              <w:rPr>
                <w:rFonts w:ascii="Arial" w:hAnsi="Arial" w:cs="Arial"/>
                <w:szCs w:val="22"/>
              </w:rPr>
              <w:t>E</w:t>
            </w:r>
          </w:p>
          <w:p w:rsidR="00AF1660" w:rsidRDefault="00AF1660" w:rsidP="005A1F66">
            <w:pPr>
              <w:jc w:val="center"/>
              <w:rPr>
                <w:rFonts w:ascii="Arial" w:hAnsi="Arial" w:cs="Arial"/>
                <w:szCs w:val="22"/>
              </w:rPr>
            </w:pPr>
          </w:p>
          <w:p w:rsidR="00AF1660" w:rsidRDefault="00AF1660" w:rsidP="005A1F66">
            <w:pPr>
              <w:jc w:val="center"/>
              <w:rPr>
                <w:rFonts w:ascii="Arial" w:hAnsi="Arial" w:cs="Arial"/>
                <w:szCs w:val="22"/>
              </w:rPr>
            </w:pPr>
          </w:p>
          <w:p w:rsidR="00AF1660" w:rsidRDefault="00AF1660" w:rsidP="005A1F66">
            <w:pPr>
              <w:jc w:val="center"/>
              <w:rPr>
                <w:rFonts w:ascii="Arial" w:hAnsi="Arial" w:cs="Arial"/>
                <w:szCs w:val="22"/>
              </w:rPr>
            </w:pPr>
          </w:p>
          <w:p w:rsidR="00AF1660" w:rsidRDefault="00AF1660" w:rsidP="005A1F66">
            <w:pPr>
              <w:jc w:val="center"/>
              <w:rPr>
                <w:rFonts w:ascii="Arial" w:hAnsi="Arial" w:cs="Arial"/>
                <w:szCs w:val="22"/>
              </w:rPr>
            </w:pPr>
            <w:r>
              <w:rPr>
                <w:rFonts w:ascii="Arial" w:hAnsi="Arial" w:cs="Arial"/>
                <w:szCs w:val="22"/>
              </w:rPr>
              <w:t>E</w:t>
            </w:r>
          </w:p>
          <w:p w:rsidR="00AF1660" w:rsidRPr="002961C8" w:rsidRDefault="00AF1660" w:rsidP="005A1F66">
            <w:pPr>
              <w:jc w:val="center"/>
              <w:rPr>
                <w:rFonts w:ascii="Arial" w:hAnsi="Arial" w:cs="Arial"/>
                <w:szCs w:val="22"/>
              </w:rPr>
            </w:pPr>
          </w:p>
        </w:tc>
        <w:tc>
          <w:tcPr>
            <w:tcW w:w="807" w:type="dxa"/>
            <w:shd w:val="clear" w:color="auto" w:fill="FFFFFF" w:themeFill="background1"/>
          </w:tcPr>
          <w:p w:rsidR="005A1F66" w:rsidRDefault="002D2DB3" w:rsidP="005A1F66">
            <w:pPr>
              <w:jc w:val="center"/>
              <w:rPr>
                <w:rFonts w:ascii="Arial" w:hAnsi="Arial" w:cs="Arial"/>
                <w:szCs w:val="22"/>
              </w:rPr>
            </w:pPr>
            <w:r>
              <w:rPr>
                <w:rFonts w:ascii="Arial" w:hAnsi="Arial" w:cs="Arial"/>
                <w:szCs w:val="22"/>
              </w:rPr>
              <w:t>A I</w:t>
            </w:r>
          </w:p>
          <w:p w:rsidR="005A1F66" w:rsidRDefault="005A1F66" w:rsidP="005A1F66">
            <w:pPr>
              <w:jc w:val="center"/>
              <w:rPr>
                <w:rFonts w:ascii="Arial" w:hAnsi="Arial" w:cs="Arial"/>
                <w:szCs w:val="22"/>
              </w:rPr>
            </w:pPr>
            <w:r>
              <w:rPr>
                <w:rFonts w:ascii="Arial" w:hAnsi="Arial" w:cs="Arial"/>
                <w:szCs w:val="22"/>
              </w:rPr>
              <w:t>A I</w:t>
            </w:r>
          </w:p>
          <w:p w:rsidR="005A1F66" w:rsidRDefault="005A1F66" w:rsidP="005A1F66">
            <w:pPr>
              <w:jc w:val="center"/>
              <w:rPr>
                <w:rFonts w:ascii="Arial" w:hAnsi="Arial" w:cs="Arial"/>
                <w:szCs w:val="22"/>
              </w:rPr>
            </w:pPr>
          </w:p>
          <w:p w:rsidR="005A1F66" w:rsidRDefault="005A1F66" w:rsidP="005A1F66">
            <w:pPr>
              <w:jc w:val="center"/>
              <w:rPr>
                <w:rFonts w:ascii="Arial" w:hAnsi="Arial" w:cs="Arial"/>
                <w:szCs w:val="22"/>
              </w:rPr>
            </w:pPr>
            <w:r>
              <w:rPr>
                <w:rFonts w:ascii="Arial" w:hAnsi="Arial" w:cs="Arial"/>
                <w:szCs w:val="22"/>
              </w:rPr>
              <w:t>A I</w:t>
            </w:r>
          </w:p>
          <w:p w:rsidR="005A1F66" w:rsidRDefault="005A1F66" w:rsidP="005A1F66">
            <w:pPr>
              <w:jc w:val="center"/>
              <w:rPr>
                <w:rFonts w:ascii="Arial" w:hAnsi="Arial" w:cs="Arial"/>
                <w:szCs w:val="22"/>
              </w:rPr>
            </w:pPr>
          </w:p>
          <w:p w:rsidR="005A1F66" w:rsidRDefault="005A1F66" w:rsidP="005A1F66">
            <w:pPr>
              <w:jc w:val="center"/>
              <w:rPr>
                <w:rFonts w:ascii="Arial" w:hAnsi="Arial" w:cs="Arial"/>
                <w:szCs w:val="22"/>
              </w:rPr>
            </w:pPr>
            <w:r>
              <w:rPr>
                <w:rFonts w:ascii="Arial" w:hAnsi="Arial" w:cs="Arial"/>
                <w:szCs w:val="22"/>
              </w:rPr>
              <w:t>A I</w:t>
            </w:r>
          </w:p>
          <w:p w:rsidR="00A62819" w:rsidRDefault="00A62819" w:rsidP="005A1F66">
            <w:pPr>
              <w:jc w:val="center"/>
              <w:rPr>
                <w:rFonts w:ascii="Arial" w:hAnsi="Arial" w:cs="Arial"/>
                <w:szCs w:val="22"/>
              </w:rPr>
            </w:pPr>
          </w:p>
          <w:p w:rsidR="00A62819" w:rsidRDefault="00A62819" w:rsidP="005A1F66">
            <w:pPr>
              <w:jc w:val="center"/>
              <w:rPr>
                <w:rFonts w:ascii="Arial" w:hAnsi="Arial" w:cs="Arial"/>
                <w:szCs w:val="22"/>
              </w:rPr>
            </w:pPr>
          </w:p>
          <w:p w:rsidR="00A62819" w:rsidRDefault="00A62819" w:rsidP="005A1F66">
            <w:pPr>
              <w:jc w:val="center"/>
              <w:rPr>
                <w:rFonts w:ascii="Arial" w:hAnsi="Arial" w:cs="Arial"/>
                <w:szCs w:val="22"/>
              </w:rPr>
            </w:pPr>
            <w:r>
              <w:rPr>
                <w:rFonts w:ascii="Arial" w:hAnsi="Arial" w:cs="Arial"/>
                <w:szCs w:val="22"/>
              </w:rPr>
              <w:t>A I</w:t>
            </w:r>
          </w:p>
          <w:p w:rsidR="00F5641B" w:rsidRDefault="00F5641B" w:rsidP="005A1F66">
            <w:pPr>
              <w:jc w:val="center"/>
              <w:rPr>
                <w:rFonts w:ascii="Arial" w:hAnsi="Arial" w:cs="Arial"/>
                <w:szCs w:val="22"/>
              </w:rPr>
            </w:pPr>
          </w:p>
          <w:p w:rsidR="00F5641B" w:rsidRDefault="00F5641B" w:rsidP="005A1F66">
            <w:pPr>
              <w:jc w:val="center"/>
              <w:rPr>
                <w:rFonts w:ascii="Arial" w:hAnsi="Arial" w:cs="Arial"/>
                <w:szCs w:val="22"/>
              </w:rPr>
            </w:pPr>
            <w:r>
              <w:rPr>
                <w:rFonts w:ascii="Arial" w:hAnsi="Arial" w:cs="Arial"/>
                <w:szCs w:val="22"/>
              </w:rPr>
              <w:t>A I</w:t>
            </w:r>
          </w:p>
          <w:p w:rsidR="00AF1660" w:rsidRDefault="00AF1660" w:rsidP="005A1F66">
            <w:pPr>
              <w:jc w:val="center"/>
              <w:rPr>
                <w:rFonts w:ascii="Arial" w:hAnsi="Arial" w:cs="Arial"/>
                <w:szCs w:val="22"/>
              </w:rPr>
            </w:pPr>
          </w:p>
          <w:p w:rsidR="00AF1660" w:rsidRDefault="00AF1660" w:rsidP="005A1F66">
            <w:pPr>
              <w:jc w:val="center"/>
              <w:rPr>
                <w:rFonts w:ascii="Arial" w:hAnsi="Arial" w:cs="Arial"/>
                <w:szCs w:val="22"/>
              </w:rPr>
            </w:pPr>
          </w:p>
          <w:p w:rsidR="00AF1660" w:rsidRDefault="00AF1660" w:rsidP="005A1F66">
            <w:pPr>
              <w:jc w:val="center"/>
              <w:rPr>
                <w:rFonts w:ascii="Arial" w:hAnsi="Arial" w:cs="Arial"/>
                <w:szCs w:val="22"/>
              </w:rPr>
            </w:pPr>
          </w:p>
          <w:p w:rsidR="00AF1660" w:rsidRPr="00031E28" w:rsidRDefault="00AF1660" w:rsidP="005A1F66">
            <w:pPr>
              <w:jc w:val="center"/>
              <w:rPr>
                <w:rFonts w:ascii="Arial" w:hAnsi="Arial" w:cs="Arial"/>
                <w:szCs w:val="22"/>
              </w:rPr>
            </w:pPr>
            <w:r>
              <w:rPr>
                <w:rFonts w:ascii="Arial" w:hAnsi="Arial" w:cs="Arial"/>
                <w:szCs w:val="22"/>
              </w:rPr>
              <w:t>A I</w:t>
            </w:r>
          </w:p>
        </w:tc>
      </w:tr>
      <w:tr w:rsidR="005A1F66" w:rsidRPr="0057374C" w:rsidTr="00836945">
        <w:tc>
          <w:tcPr>
            <w:tcW w:w="10440" w:type="dxa"/>
            <w:gridSpan w:val="6"/>
            <w:tcBorders>
              <w:bottom w:val="single" w:sz="4" w:space="0" w:color="auto"/>
            </w:tcBorders>
            <w:shd w:val="clear" w:color="auto" w:fill="D9D9D9"/>
          </w:tcPr>
          <w:p w:rsidR="005A1F66" w:rsidRPr="0057374C" w:rsidRDefault="005A1F66"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5A1F66" w:rsidRPr="0057374C" w:rsidTr="00836945">
        <w:tc>
          <w:tcPr>
            <w:tcW w:w="10440" w:type="dxa"/>
            <w:gridSpan w:val="6"/>
            <w:shd w:val="clear" w:color="auto" w:fill="FFFFFF" w:themeFill="background1"/>
          </w:tcPr>
          <w:p w:rsidR="005A1F66" w:rsidRPr="0057374C" w:rsidRDefault="005A1F66" w:rsidP="002022F1">
            <w:pPr>
              <w:ind w:left="360"/>
              <w:jc w:val="right"/>
              <w:rPr>
                <w:rFonts w:ascii="Arial" w:hAnsi="Arial" w:cs="Arial"/>
                <w:szCs w:val="22"/>
              </w:rPr>
            </w:pPr>
          </w:p>
          <w:p w:rsidR="005A1F66" w:rsidRPr="0057374C" w:rsidRDefault="005A1F66" w:rsidP="003C36CF">
            <w:pPr>
              <w:ind w:left="360"/>
              <w:rPr>
                <w:rFonts w:ascii="Arial" w:hAnsi="Arial" w:cs="Arial"/>
                <w:spacing w:val="-2"/>
                <w:szCs w:val="22"/>
              </w:rPr>
            </w:pPr>
            <w:r>
              <w:rPr>
                <w:rFonts w:ascii="Arial" w:hAnsi="Arial" w:cs="Arial"/>
                <w:spacing w:val="-2"/>
                <w:szCs w:val="22"/>
              </w:rPr>
              <w:t>National Joint Council</w:t>
            </w:r>
          </w:p>
          <w:p w:rsidR="005A1F66" w:rsidRPr="0057374C" w:rsidRDefault="005A1F66"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83"/>
        <w:gridCol w:w="3073"/>
        <w:gridCol w:w="758"/>
        <w:gridCol w:w="2322"/>
      </w:tblGrid>
      <w:tr w:rsidR="00BA53F4" w:rsidRPr="008F2AF7" w:rsidTr="00BA53F4">
        <w:trPr>
          <w:cantSplit/>
        </w:trPr>
        <w:tc>
          <w:tcPr>
            <w:tcW w:w="3095" w:type="dxa"/>
          </w:tcPr>
          <w:p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rsidTr="00BA53F4">
        <w:trPr>
          <w:cantSplit/>
        </w:trPr>
        <w:tc>
          <w:tcPr>
            <w:tcW w:w="3095"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 xml:space="preserve">Signature of </w:t>
            </w:r>
            <w:proofErr w:type="spellStart"/>
            <w:r w:rsidRPr="008F2AF7">
              <w:rPr>
                <w:rFonts w:ascii="Arial" w:hAnsi="Arial" w:cs="Arial"/>
                <w:b/>
                <w:szCs w:val="22"/>
              </w:rPr>
              <w:t>headteacher</w:t>
            </w:r>
            <w:proofErr w:type="spellEnd"/>
          </w:p>
        </w:tc>
        <w:tc>
          <w:tcPr>
            <w:tcW w:w="3095" w:type="dxa"/>
            <w:tcBorders>
              <w:top w:val="dotted" w:sz="4" w:space="0" w:color="auto"/>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w:t>
            </w:r>
          </w:p>
          <w:p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rsidR="009A40EE" w:rsidRPr="008F2AF7" w:rsidRDefault="009A40EE" w:rsidP="009A40EE">
      <w:pPr>
        <w:jc w:val="both"/>
        <w:rPr>
          <w:rFonts w:ascii="Arial" w:hAnsi="Arial" w:cs="Arial"/>
          <w:szCs w:val="22"/>
        </w:rPr>
      </w:pPr>
    </w:p>
    <w:p w:rsidR="009A40EE" w:rsidRPr="008F2AF7" w:rsidRDefault="00836945" w:rsidP="00836945">
      <w:pPr>
        <w:ind w:left="-709"/>
        <w:jc w:val="both"/>
        <w:rPr>
          <w:rFonts w:ascii="Arial" w:hAnsi="Arial" w:cs="Arial"/>
          <w:b/>
          <w:spacing w:val="-2"/>
          <w:szCs w:val="22"/>
        </w:rPr>
      </w:pPr>
      <w:r w:rsidRPr="008F2AF7">
        <w:rPr>
          <w:rFonts w:ascii="Arial" w:hAnsi="Arial" w:cs="Arial"/>
          <w:b/>
          <w:spacing w:val="-2"/>
          <w:szCs w:val="22"/>
        </w:rPr>
        <w:lastRenderedPageBreak/>
        <w:t>This school is committed to safeguarding and promoting welfare of children and young people. Please note this position will require an Enhanced disclosure from the Disclosure &amp; Barring Service.</w:t>
      </w:r>
    </w:p>
    <w:p w:rsidR="00562D17" w:rsidRPr="008F2AF7" w:rsidRDefault="00562D17" w:rsidP="00836945">
      <w:pPr>
        <w:ind w:left="-709"/>
        <w:jc w:val="both"/>
        <w:rPr>
          <w:rFonts w:ascii="Arial" w:hAnsi="Arial" w:cs="Arial"/>
          <w:b/>
          <w:spacing w:val="-2"/>
          <w:szCs w:val="22"/>
        </w:rPr>
      </w:pPr>
    </w:p>
    <w:p w:rsidR="00562D17" w:rsidRPr="008F2AF7" w:rsidRDefault="00562D17" w:rsidP="00562D17">
      <w:pPr>
        <w:ind w:left="-709"/>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rsidR="00562D17" w:rsidRPr="008F2AF7" w:rsidRDefault="00562D17" w:rsidP="00562D17">
      <w:pPr>
        <w:pStyle w:val="NormalWeb"/>
        <w:spacing w:line="270" w:lineRule="atLeast"/>
        <w:ind w:left="-709"/>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8F2AF7" w:rsidRDefault="00562D17" w:rsidP="00562D17">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Pr="008F2AF7" w:rsidRDefault="00562D17" w:rsidP="00F51CD4">
      <w:pPr>
        <w:pStyle w:val="NormalWeb"/>
        <w:spacing w:line="270" w:lineRule="atLeast"/>
        <w:ind w:left="-709"/>
        <w:jc w:val="both"/>
        <w:rPr>
          <w:rFonts w:ascii="Arial" w:hAnsi="Arial" w:cs="Arial"/>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sectPr w:rsidR="00562D17" w:rsidRPr="008F2AF7" w:rsidSect="002A382A">
      <w:headerReference w:type="default" r:id="rId9"/>
      <w:footerReference w:type="default" r:id="rId10"/>
      <w:headerReference w:type="first" r:id="rId11"/>
      <w:footerReference w:type="first" r:id="rId12"/>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90" w:rsidRDefault="003F1590">
      <w:r>
        <w:separator/>
      </w:r>
    </w:p>
  </w:endnote>
  <w:endnote w:type="continuationSeparator" w:id="0">
    <w:p w:rsidR="003F1590" w:rsidRDefault="003F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3F1590" w:rsidRPr="00CA4F39" w:rsidTr="00F00354">
      <w:trPr>
        <w:trHeight w:val="269"/>
        <w:jc w:val="center"/>
      </w:trPr>
      <w:tc>
        <w:tcPr>
          <w:tcW w:w="781" w:type="dxa"/>
          <w:tcBorders>
            <w:top w:val="nil"/>
            <w:left w:val="nil"/>
            <w:bottom w:val="nil"/>
          </w:tcBorders>
          <w:vAlign w:val="center"/>
        </w:tcPr>
        <w:p w:rsidR="003F1590" w:rsidRPr="00CA4F39" w:rsidRDefault="003F1590" w:rsidP="00503359">
          <w:pPr>
            <w:pStyle w:val="Footer"/>
            <w:rPr>
              <w:rFonts w:ascii="Arial" w:hAnsi="Arial" w:cs="Arial"/>
              <w:sz w:val="20"/>
            </w:rPr>
          </w:pPr>
        </w:p>
      </w:tc>
      <w:tc>
        <w:tcPr>
          <w:tcW w:w="11951" w:type="dxa"/>
          <w:gridSpan w:val="2"/>
          <w:tcBorders>
            <w:bottom w:val="single" w:sz="4" w:space="0" w:color="auto"/>
          </w:tcBorders>
          <w:vAlign w:val="center"/>
        </w:tcPr>
        <w:p w:rsidR="003F1590" w:rsidRPr="00CA4F39" w:rsidRDefault="00782C7C" w:rsidP="003F1590">
          <w:pPr>
            <w:pStyle w:val="Footer"/>
            <w:jc w:val="center"/>
            <w:rPr>
              <w:rFonts w:ascii="Arial" w:hAnsi="Arial" w:cs="Arial"/>
              <w:sz w:val="20"/>
            </w:rPr>
          </w:pPr>
          <w:fldSimple w:instr=" FILENAME   \* MERGEFORMAT ">
            <w:r w:rsidR="003F1590">
              <w:rPr>
                <w:noProof/>
              </w:rPr>
              <w:t xml:space="preserve"> (Grade 5 D169)</w:t>
            </w:r>
          </w:fldSimple>
        </w:p>
      </w:tc>
      <w:tc>
        <w:tcPr>
          <w:tcW w:w="1028" w:type="dxa"/>
          <w:tcBorders>
            <w:top w:val="nil"/>
            <w:bottom w:val="nil"/>
            <w:right w:val="nil"/>
          </w:tcBorders>
          <w:vAlign w:val="center"/>
        </w:tcPr>
        <w:p w:rsidR="003F1590" w:rsidRPr="00CA4F39" w:rsidRDefault="003F1590" w:rsidP="00503359">
          <w:pPr>
            <w:pStyle w:val="Footer"/>
            <w:jc w:val="right"/>
            <w:rPr>
              <w:rFonts w:ascii="Arial" w:hAnsi="Arial" w:cs="Arial"/>
              <w:sz w:val="20"/>
            </w:rPr>
          </w:pPr>
        </w:p>
      </w:tc>
    </w:tr>
    <w:tr w:rsidR="003F1590" w:rsidRPr="00CA4F39" w:rsidTr="00F00354">
      <w:trPr>
        <w:jc w:val="center"/>
      </w:trPr>
      <w:tc>
        <w:tcPr>
          <w:tcW w:w="781" w:type="dxa"/>
          <w:tcBorders>
            <w:top w:val="nil"/>
            <w:left w:val="nil"/>
            <w:bottom w:val="nil"/>
            <w:right w:val="nil"/>
          </w:tcBorders>
          <w:vAlign w:val="center"/>
        </w:tcPr>
        <w:p w:rsidR="003F1590" w:rsidRPr="00CA4F39" w:rsidRDefault="003F1590"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3F1590" w:rsidRPr="00CA4F39" w:rsidRDefault="003F1590"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3F1590" w:rsidRDefault="003F1590" w:rsidP="00503359">
          <w:pPr>
            <w:pStyle w:val="Footer"/>
            <w:jc w:val="right"/>
            <w:rPr>
              <w:rFonts w:ascii="Arial" w:hAnsi="Arial" w:cs="Arial"/>
              <w:sz w:val="20"/>
            </w:rPr>
          </w:pPr>
        </w:p>
        <w:p w:rsidR="003F1590" w:rsidRPr="00CA4F39" w:rsidRDefault="003F1590" w:rsidP="00503359">
          <w:pPr>
            <w:pStyle w:val="Footer"/>
            <w:jc w:val="right"/>
            <w:rPr>
              <w:rFonts w:ascii="Arial" w:hAnsi="Arial" w:cs="Arial"/>
              <w:sz w:val="20"/>
            </w:rPr>
          </w:pPr>
        </w:p>
      </w:tc>
      <w:tc>
        <w:tcPr>
          <w:tcW w:w="1028" w:type="dxa"/>
          <w:tcBorders>
            <w:top w:val="nil"/>
            <w:left w:val="nil"/>
            <w:bottom w:val="nil"/>
            <w:right w:val="nil"/>
          </w:tcBorders>
          <w:vAlign w:val="center"/>
        </w:tcPr>
        <w:p w:rsidR="003F1590" w:rsidRPr="00CA4F39" w:rsidRDefault="003F1590" w:rsidP="00503359">
          <w:pPr>
            <w:pStyle w:val="Footer"/>
            <w:jc w:val="right"/>
            <w:rPr>
              <w:rFonts w:ascii="Arial" w:hAnsi="Arial" w:cs="Arial"/>
              <w:sz w:val="20"/>
            </w:rPr>
          </w:pPr>
        </w:p>
      </w:tc>
    </w:tr>
  </w:tbl>
  <w:p w:rsidR="003F1590" w:rsidRPr="002A382A" w:rsidRDefault="003F1590" w:rsidP="002A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90" w:rsidRPr="008B7C84" w:rsidRDefault="003F1590"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3F1590" w:rsidRPr="00D608F5" w:rsidTr="00D608F5">
      <w:tc>
        <w:tcPr>
          <w:tcW w:w="2660" w:type="dxa"/>
          <w:tcBorders>
            <w:top w:val="nil"/>
            <w:left w:val="nil"/>
            <w:bottom w:val="nil"/>
          </w:tcBorders>
          <w:vAlign w:val="center"/>
        </w:tcPr>
        <w:p w:rsidR="003F1590" w:rsidRPr="00D608F5" w:rsidRDefault="003F1590" w:rsidP="00D2062C">
          <w:pPr>
            <w:pStyle w:val="Footer"/>
            <w:rPr>
              <w:rFonts w:ascii="Arial" w:hAnsi="Arial" w:cs="Arial"/>
              <w:color w:val="005D99"/>
              <w:sz w:val="16"/>
              <w:szCs w:val="16"/>
            </w:rPr>
          </w:pPr>
        </w:p>
      </w:tc>
      <w:tc>
        <w:tcPr>
          <w:tcW w:w="3118" w:type="dxa"/>
          <w:vAlign w:val="center"/>
        </w:tcPr>
        <w:p w:rsidR="003F1590" w:rsidRPr="00D2062C" w:rsidRDefault="003F1590"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3F1590" w:rsidRPr="00C86E17" w:rsidRDefault="003F1590" w:rsidP="00D608F5">
          <w:pPr>
            <w:pStyle w:val="Footer"/>
            <w:jc w:val="center"/>
            <w:rPr>
              <w:rFonts w:ascii="Arial" w:hAnsi="Arial" w:cs="Arial"/>
              <w:sz w:val="16"/>
              <w:szCs w:val="16"/>
            </w:rPr>
          </w:pPr>
          <w:r w:rsidRPr="00C86E17">
            <w:rPr>
              <w:rFonts w:ascii="Arial" w:hAnsi="Arial" w:cs="Arial"/>
              <w:sz w:val="16"/>
              <w:szCs w:val="16"/>
            </w:rPr>
            <w:t xml:space="preserve">Page </w:t>
          </w:r>
          <w:r w:rsidRPr="00C86E17">
            <w:rPr>
              <w:rFonts w:ascii="Arial" w:hAnsi="Arial" w:cs="Arial"/>
              <w:sz w:val="16"/>
              <w:szCs w:val="16"/>
            </w:rPr>
            <w:fldChar w:fldCharType="begin"/>
          </w:r>
          <w:r w:rsidRPr="00C86E17">
            <w:rPr>
              <w:rFonts w:ascii="Arial" w:hAnsi="Arial" w:cs="Arial"/>
              <w:sz w:val="16"/>
              <w:szCs w:val="16"/>
            </w:rPr>
            <w:instrText xml:space="preserve"> PAGE </w:instrText>
          </w:r>
          <w:r w:rsidRPr="00C86E17">
            <w:rPr>
              <w:rFonts w:ascii="Arial" w:hAnsi="Arial" w:cs="Arial"/>
              <w:sz w:val="16"/>
              <w:szCs w:val="16"/>
            </w:rPr>
            <w:fldChar w:fldCharType="separate"/>
          </w:r>
          <w:r>
            <w:rPr>
              <w:rFonts w:ascii="Arial" w:hAnsi="Arial" w:cs="Arial"/>
              <w:noProof/>
              <w:sz w:val="16"/>
              <w:szCs w:val="16"/>
            </w:rPr>
            <w:t>1</w:t>
          </w:r>
          <w:r w:rsidRPr="00C86E17">
            <w:rPr>
              <w:rFonts w:ascii="Arial" w:hAnsi="Arial" w:cs="Arial"/>
              <w:sz w:val="16"/>
              <w:szCs w:val="16"/>
            </w:rPr>
            <w:fldChar w:fldCharType="end"/>
          </w:r>
          <w:r w:rsidRPr="00C86E17">
            <w:rPr>
              <w:rFonts w:ascii="Arial" w:hAnsi="Arial" w:cs="Arial"/>
              <w:sz w:val="16"/>
              <w:szCs w:val="16"/>
            </w:rPr>
            <w:t xml:space="preserve"> of </w:t>
          </w:r>
          <w:r w:rsidRPr="00C86E17">
            <w:rPr>
              <w:rFonts w:ascii="Arial" w:hAnsi="Arial" w:cs="Arial"/>
              <w:sz w:val="16"/>
              <w:szCs w:val="16"/>
            </w:rPr>
            <w:fldChar w:fldCharType="begin"/>
          </w:r>
          <w:r w:rsidRPr="00C86E17">
            <w:rPr>
              <w:rFonts w:ascii="Arial" w:hAnsi="Arial" w:cs="Arial"/>
              <w:sz w:val="16"/>
              <w:szCs w:val="16"/>
            </w:rPr>
            <w:instrText xml:space="preserve"> NUMPAGES </w:instrText>
          </w:r>
          <w:r w:rsidRPr="00C86E17">
            <w:rPr>
              <w:rFonts w:ascii="Arial" w:hAnsi="Arial" w:cs="Arial"/>
              <w:sz w:val="16"/>
              <w:szCs w:val="16"/>
            </w:rPr>
            <w:fldChar w:fldCharType="separate"/>
          </w:r>
          <w:r>
            <w:rPr>
              <w:rFonts w:ascii="Arial" w:hAnsi="Arial" w:cs="Arial"/>
              <w:noProof/>
              <w:sz w:val="16"/>
              <w:szCs w:val="16"/>
            </w:rPr>
            <w:t>6</w:t>
          </w:r>
          <w:r w:rsidRPr="00C86E17">
            <w:rPr>
              <w:rFonts w:ascii="Arial" w:hAnsi="Arial" w:cs="Arial"/>
              <w:sz w:val="16"/>
              <w:szCs w:val="16"/>
            </w:rPr>
            <w:fldChar w:fldCharType="end"/>
          </w:r>
        </w:p>
      </w:tc>
      <w:tc>
        <w:tcPr>
          <w:tcW w:w="2693" w:type="dxa"/>
          <w:tcBorders>
            <w:top w:val="nil"/>
            <w:bottom w:val="nil"/>
            <w:right w:val="nil"/>
          </w:tcBorders>
          <w:vAlign w:val="center"/>
        </w:tcPr>
        <w:p w:rsidR="003F1590" w:rsidRPr="00D608F5" w:rsidRDefault="003F1590" w:rsidP="00D608F5">
          <w:pPr>
            <w:pStyle w:val="Footer"/>
            <w:jc w:val="right"/>
            <w:rPr>
              <w:rFonts w:ascii="Arial" w:hAnsi="Arial" w:cs="Arial"/>
              <w:color w:val="005D99"/>
              <w:sz w:val="16"/>
              <w:szCs w:val="16"/>
            </w:rPr>
          </w:pPr>
        </w:p>
      </w:tc>
    </w:tr>
  </w:tbl>
  <w:p w:rsidR="003F1590" w:rsidRPr="008B7C84" w:rsidRDefault="003F1590" w:rsidP="008B7C84">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90" w:rsidRDefault="003F1590">
      <w:r>
        <w:separator/>
      </w:r>
    </w:p>
  </w:footnote>
  <w:footnote w:type="continuationSeparator" w:id="0">
    <w:p w:rsidR="003F1590" w:rsidRDefault="003F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90" w:rsidRDefault="003F1590" w:rsidP="00F00354">
    <w:pPr>
      <w:pStyle w:val="Header"/>
      <w:jc w:val="right"/>
      <w:rPr>
        <w:rFonts w:ascii="Algerian" w:hAnsi="Algerian"/>
        <w:sz w:val="48"/>
        <w:szCs w:val="48"/>
      </w:rPr>
    </w:pPr>
    <w:r>
      <w:rPr>
        <w:rFonts w:ascii="Algerian" w:hAnsi="Algerian"/>
        <w:noProof/>
        <w:sz w:val="48"/>
        <w:szCs w:val="48"/>
        <w:lang w:eastAsia="en-GB"/>
      </w:rPr>
      <w:drawing>
        <wp:inline distT="0" distB="0" distL="0" distR="0">
          <wp:extent cx="14478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579120"/>
                  </a:xfrm>
                  <a:prstGeom prst="rect">
                    <a:avLst/>
                  </a:prstGeom>
                </pic:spPr>
              </pic:pic>
            </a:graphicData>
          </a:graphic>
        </wp:inline>
      </w:drawing>
    </w:r>
  </w:p>
  <w:p w:rsidR="003F1590" w:rsidRPr="00E77CB2" w:rsidRDefault="003F1590" w:rsidP="009F7A6A">
    <w:pPr>
      <w:pStyle w:val="Heading1"/>
      <w:spacing w:before="40" w:after="40" w:line="240" w:lineRule="atLeast"/>
      <w:ind w:left="-278"/>
      <w:jc w:val="both"/>
      <w:rPr>
        <w:color w:val="00336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90" w:rsidRDefault="003F1590"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2D"/>
    <w:multiLevelType w:val="hybridMultilevel"/>
    <w:tmpl w:val="B2308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C1D9B"/>
    <w:multiLevelType w:val="singleLevel"/>
    <w:tmpl w:val="08090001"/>
    <w:lvl w:ilvl="0">
      <w:start w:val="1"/>
      <w:numFmt w:val="bullet"/>
      <w:lvlText w:val=""/>
      <w:lvlJc w:val="left"/>
      <w:pPr>
        <w:ind w:left="720" w:hanging="360"/>
      </w:pPr>
      <w:rPr>
        <w:rFonts w:ascii="Symbol" w:hAnsi="Symbol" w:hint="default"/>
      </w:rPr>
    </w:lvl>
  </w:abstractNum>
  <w:abstractNum w:abstractNumId="2">
    <w:nsid w:val="0D3426DC"/>
    <w:multiLevelType w:val="hybridMultilevel"/>
    <w:tmpl w:val="EB8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3276D"/>
    <w:multiLevelType w:val="hybridMultilevel"/>
    <w:tmpl w:val="30A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C4AD3"/>
    <w:multiLevelType w:val="hybridMultilevel"/>
    <w:tmpl w:val="A120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157D5"/>
    <w:multiLevelType w:val="hybridMultilevel"/>
    <w:tmpl w:val="7E2CE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2426D3"/>
    <w:multiLevelType w:val="hybridMultilevel"/>
    <w:tmpl w:val="6B38CD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nsid w:val="4CB74EC6"/>
    <w:multiLevelType w:val="hybridMultilevel"/>
    <w:tmpl w:val="C13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10">
    <w:nsid w:val="6B13182E"/>
    <w:multiLevelType w:val="hybridMultilevel"/>
    <w:tmpl w:val="F838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FF65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2"/>
  </w:num>
  <w:num w:numId="4">
    <w:abstractNumId w:val="9"/>
  </w:num>
  <w:num w:numId="5">
    <w:abstractNumId w:val="4"/>
  </w:num>
  <w:num w:numId="6">
    <w:abstractNumId w:val="6"/>
  </w:num>
  <w:num w:numId="7">
    <w:abstractNumId w:val="3"/>
  </w:num>
  <w:num w:numId="8">
    <w:abstractNumId w:val="1"/>
  </w:num>
  <w:num w:numId="9">
    <w:abstractNumId w:val="10"/>
  </w:num>
  <w:num w:numId="10">
    <w:abstractNumId w:val="11"/>
  </w:num>
  <w:num w:numId="11">
    <w:abstractNumId w:val="2"/>
  </w:num>
  <w:num w:numId="12">
    <w:abstractNumId w:val="7"/>
  </w:num>
  <w:num w:numId="13">
    <w:abstractNumId w:val="5"/>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6625">
      <o:colormru v:ext="edit" colors="#005285"/>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A0"/>
    <w:rsid w:val="0002347B"/>
    <w:rsid w:val="00024361"/>
    <w:rsid w:val="00031E28"/>
    <w:rsid w:val="00032DB4"/>
    <w:rsid w:val="00041925"/>
    <w:rsid w:val="00042E3E"/>
    <w:rsid w:val="000501E9"/>
    <w:rsid w:val="000511AF"/>
    <w:rsid w:val="00055B3A"/>
    <w:rsid w:val="00080C61"/>
    <w:rsid w:val="00081C9F"/>
    <w:rsid w:val="00082FDF"/>
    <w:rsid w:val="00084738"/>
    <w:rsid w:val="000863E6"/>
    <w:rsid w:val="00094E61"/>
    <w:rsid w:val="0009569E"/>
    <w:rsid w:val="000A0B59"/>
    <w:rsid w:val="000A0BAD"/>
    <w:rsid w:val="000B210B"/>
    <w:rsid w:val="000B4165"/>
    <w:rsid w:val="000B624D"/>
    <w:rsid w:val="000B7E76"/>
    <w:rsid w:val="000C584D"/>
    <w:rsid w:val="000C6057"/>
    <w:rsid w:val="000C6A9E"/>
    <w:rsid w:val="000D42FC"/>
    <w:rsid w:val="000D52B4"/>
    <w:rsid w:val="000D57DE"/>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60CF"/>
    <w:rsid w:val="002010EB"/>
    <w:rsid w:val="002022F1"/>
    <w:rsid w:val="002070F9"/>
    <w:rsid w:val="00217463"/>
    <w:rsid w:val="00221423"/>
    <w:rsid w:val="00225269"/>
    <w:rsid w:val="002265A8"/>
    <w:rsid w:val="00232EFC"/>
    <w:rsid w:val="00237467"/>
    <w:rsid w:val="00252D41"/>
    <w:rsid w:val="00253F48"/>
    <w:rsid w:val="00254B00"/>
    <w:rsid w:val="0025795E"/>
    <w:rsid w:val="002640B6"/>
    <w:rsid w:val="002778BF"/>
    <w:rsid w:val="00282190"/>
    <w:rsid w:val="00293251"/>
    <w:rsid w:val="002961C8"/>
    <w:rsid w:val="00297689"/>
    <w:rsid w:val="002A2210"/>
    <w:rsid w:val="002A3661"/>
    <w:rsid w:val="002A382A"/>
    <w:rsid w:val="002B39E4"/>
    <w:rsid w:val="002B4FB6"/>
    <w:rsid w:val="002C23C2"/>
    <w:rsid w:val="002C3D69"/>
    <w:rsid w:val="002D2DB3"/>
    <w:rsid w:val="002E01D3"/>
    <w:rsid w:val="002F1010"/>
    <w:rsid w:val="003024D7"/>
    <w:rsid w:val="00315E9B"/>
    <w:rsid w:val="003371C0"/>
    <w:rsid w:val="00341D84"/>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C422E"/>
    <w:rsid w:val="003D0E69"/>
    <w:rsid w:val="003F1590"/>
    <w:rsid w:val="003F2B93"/>
    <w:rsid w:val="003F3B3A"/>
    <w:rsid w:val="00401819"/>
    <w:rsid w:val="0041367C"/>
    <w:rsid w:val="00425962"/>
    <w:rsid w:val="00431DC1"/>
    <w:rsid w:val="004339CA"/>
    <w:rsid w:val="00436569"/>
    <w:rsid w:val="00442F64"/>
    <w:rsid w:val="004432E8"/>
    <w:rsid w:val="0044694A"/>
    <w:rsid w:val="0045136A"/>
    <w:rsid w:val="00471BCE"/>
    <w:rsid w:val="00471ECA"/>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1656A"/>
    <w:rsid w:val="00532018"/>
    <w:rsid w:val="00562D17"/>
    <w:rsid w:val="00567F9C"/>
    <w:rsid w:val="0057374C"/>
    <w:rsid w:val="00574CA1"/>
    <w:rsid w:val="00581A17"/>
    <w:rsid w:val="00586F04"/>
    <w:rsid w:val="00594DFD"/>
    <w:rsid w:val="00597A38"/>
    <w:rsid w:val="005A1F66"/>
    <w:rsid w:val="005A6698"/>
    <w:rsid w:val="005B1268"/>
    <w:rsid w:val="005C0D1B"/>
    <w:rsid w:val="005C741D"/>
    <w:rsid w:val="005C7F1B"/>
    <w:rsid w:val="005D3CF1"/>
    <w:rsid w:val="005D4973"/>
    <w:rsid w:val="005E2F15"/>
    <w:rsid w:val="005E3956"/>
    <w:rsid w:val="005F44BE"/>
    <w:rsid w:val="005F7A31"/>
    <w:rsid w:val="00612AC4"/>
    <w:rsid w:val="00613B77"/>
    <w:rsid w:val="00614A7C"/>
    <w:rsid w:val="006174DD"/>
    <w:rsid w:val="0061791C"/>
    <w:rsid w:val="00621DAD"/>
    <w:rsid w:val="00643C7B"/>
    <w:rsid w:val="00652D8E"/>
    <w:rsid w:val="00656C2E"/>
    <w:rsid w:val="00656CC7"/>
    <w:rsid w:val="006651C5"/>
    <w:rsid w:val="00676BF1"/>
    <w:rsid w:val="0068087E"/>
    <w:rsid w:val="00681C5A"/>
    <w:rsid w:val="00683A8D"/>
    <w:rsid w:val="006A2D2C"/>
    <w:rsid w:val="006A309E"/>
    <w:rsid w:val="006C3C7E"/>
    <w:rsid w:val="006C4EE6"/>
    <w:rsid w:val="006D18CC"/>
    <w:rsid w:val="00700B73"/>
    <w:rsid w:val="00707F20"/>
    <w:rsid w:val="0071217D"/>
    <w:rsid w:val="0071728B"/>
    <w:rsid w:val="0072188B"/>
    <w:rsid w:val="00722F34"/>
    <w:rsid w:val="0072512A"/>
    <w:rsid w:val="007257CA"/>
    <w:rsid w:val="00754637"/>
    <w:rsid w:val="00767F9C"/>
    <w:rsid w:val="00771D21"/>
    <w:rsid w:val="0077677D"/>
    <w:rsid w:val="00781C43"/>
    <w:rsid w:val="00782C7C"/>
    <w:rsid w:val="00792EA2"/>
    <w:rsid w:val="00797DC2"/>
    <w:rsid w:val="007B3D85"/>
    <w:rsid w:val="007B7462"/>
    <w:rsid w:val="007D2F12"/>
    <w:rsid w:val="007E2BC4"/>
    <w:rsid w:val="007E444D"/>
    <w:rsid w:val="007E4853"/>
    <w:rsid w:val="00807691"/>
    <w:rsid w:val="00807B07"/>
    <w:rsid w:val="00810E9D"/>
    <w:rsid w:val="00814A1D"/>
    <w:rsid w:val="00823CE4"/>
    <w:rsid w:val="008270ED"/>
    <w:rsid w:val="00833C15"/>
    <w:rsid w:val="008343E3"/>
    <w:rsid w:val="00836945"/>
    <w:rsid w:val="00840A69"/>
    <w:rsid w:val="00843F1F"/>
    <w:rsid w:val="00850E6E"/>
    <w:rsid w:val="00852819"/>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C84"/>
    <w:rsid w:val="008C128C"/>
    <w:rsid w:val="008C13E4"/>
    <w:rsid w:val="008C6B64"/>
    <w:rsid w:val="008C7352"/>
    <w:rsid w:val="008D4C28"/>
    <w:rsid w:val="008D7159"/>
    <w:rsid w:val="008F2AF7"/>
    <w:rsid w:val="008F604D"/>
    <w:rsid w:val="009017B7"/>
    <w:rsid w:val="00913B61"/>
    <w:rsid w:val="0092482D"/>
    <w:rsid w:val="00924EE1"/>
    <w:rsid w:val="00927507"/>
    <w:rsid w:val="00943FBD"/>
    <w:rsid w:val="009460F6"/>
    <w:rsid w:val="0095223B"/>
    <w:rsid w:val="009602A1"/>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9F7A6A"/>
    <w:rsid w:val="00A02E1B"/>
    <w:rsid w:val="00A048D0"/>
    <w:rsid w:val="00A31731"/>
    <w:rsid w:val="00A33F81"/>
    <w:rsid w:val="00A43463"/>
    <w:rsid w:val="00A55B42"/>
    <w:rsid w:val="00A62035"/>
    <w:rsid w:val="00A62819"/>
    <w:rsid w:val="00A63970"/>
    <w:rsid w:val="00A73441"/>
    <w:rsid w:val="00A839DF"/>
    <w:rsid w:val="00A876EA"/>
    <w:rsid w:val="00AA68F6"/>
    <w:rsid w:val="00AB477A"/>
    <w:rsid w:val="00AB50D8"/>
    <w:rsid w:val="00AC4FD3"/>
    <w:rsid w:val="00AD2495"/>
    <w:rsid w:val="00AD766B"/>
    <w:rsid w:val="00AF1660"/>
    <w:rsid w:val="00AF2946"/>
    <w:rsid w:val="00AF4A5E"/>
    <w:rsid w:val="00AF6197"/>
    <w:rsid w:val="00B0130F"/>
    <w:rsid w:val="00B013F4"/>
    <w:rsid w:val="00B05750"/>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D2398"/>
    <w:rsid w:val="00BE3491"/>
    <w:rsid w:val="00BE379A"/>
    <w:rsid w:val="00BF157C"/>
    <w:rsid w:val="00BF16C7"/>
    <w:rsid w:val="00BF2CF5"/>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1226"/>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CF3A11"/>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64DB"/>
    <w:rsid w:val="00DB6A0F"/>
    <w:rsid w:val="00DB6FA8"/>
    <w:rsid w:val="00DB7647"/>
    <w:rsid w:val="00DC3267"/>
    <w:rsid w:val="00DC5EF7"/>
    <w:rsid w:val="00DC75B2"/>
    <w:rsid w:val="00DD7D3A"/>
    <w:rsid w:val="00DE0432"/>
    <w:rsid w:val="00DE6CD0"/>
    <w:rsid w:val="00DF002D"/>
    <w:rsid w:val="00DF11A1"/>
    <w:rsid w:val="00DF1530"/>
    <w:rsid w:val="00DF5A8B"/>
    <w:rsid w:val="00DF6715"/>
    <w:rsid w:val="00E05D7B"/>
    <w:rsid w:val="00E1225A"/>
    <w:rsid w:val="00E21F71"/>
    <w:rsid w:val="00E22EE2"/>
    <w:rsid w:val="00E327ED"/>
    <w:rsid w:val="00E3383A"/>
    <w:rsid w:val="00E366CB"/>
    <w:rsid w:val="00E41012"/>
    <w:rsid w:val="00E4362E"/>
    <w:rsid w:val="00E4388D"/>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C5413"/>
    <w:rsid w:val="00ED0A2C"/>
    <w:rsid w:val="00ED2C2B"/>
    <w:rsid w:val="00EE0C87"/>
    <w:rsid w:val="00EE394E"/>
    <w:rsid w:val="00EE3A20"/>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41B"/>
    <w:rsid w:val="00F56D47"/>
    <w:rsid w:val="00F576CD"/>
    <w:rsid w:val="00F61765"/>
    <w:rsid w:val="00F71369"/>
    <w:rsid w:val="00F84BE3"/>
    <w:rsid w:val="00F85393"/>
    <w:rsid w:val="00F90C0C"/>
    <w:rsid w:val="00F93489"/>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052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EC54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EC5413"/>
    <w:rPr>
      <w:rFonts w:asciiTheme="majorHAnsi" w:eastAsiaTheme="majorEastAsia" w:hAnsiTheme="majorHAnsi" w:cstheme="majorBidi"/>
      <w:color w:val="243F60" w:themeColor="accent1" w:themeShade="7F"/>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EC54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EC5413"/>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209A-CE05-4430-A25B-D621C1D2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Melissa Tunney</cp:lastModifiedBy>
  <cp:revision>2</cp:revision>
  <cp:lastPrinted>2015-07-21T13:33:00Z</cp:lastPrinted>
  <dcterms:created xsi:type="dcterms:W3CDTF">2018-07-12T12:08:00Z</dcterms:created>
  <dcterms:modified xsi:type="dcterms:W3CDTF">2018-07-12T12:08:00Z</dcterms:modified>
</cp:coreProperties>
</file>